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DE4E93" w14:paraId="2B392E6B" w14:textId="77777777" w:rsidTr="00DE4E93">
        <w:tc>
          <w:tcPr>
            <w:tcW w:w="11057" w:type="dxa"/>
            <w:shd w:val="clear" w:color="auto" w:fill="943634"/>
            <w:hideMark/>
          </w:tcPr>
          <w:p w14:paraId="6A1B0FC7" w14:textId="77777777" w:rsidR="00DE4E93" w:rsidRDefault="00DE4E93" w:rsidP="005B0531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Check up preliminare UNI EN ISO 9001:</w:t>
            </w:r>
            <w:r w:rsidR="005B0531">
              <w:rPr>
                <w:b/>
                <w:bCs/>
                <w:color w:val="FFFFFF"/>
                <w:sz w:val="24"/>
                <w:szCs w:val="24"/>
              </w:rPr>
              <w:t>2015</w:t>
            </w:r>
            <w:r>
              <w:rPr>
                <w:b/>
                <w:bCs/>
                <w:color w:val="FFFFFF"/>
                <w:sz w:val="24"/>
                <w:szCs w:val="24"/>
              </w:rPr>
              <w:t xml:space="preserve"> per la valutazione aziendale</w:t>
            </w:r>
          </w:p>
        </w:tc>
      </w:tr>
      <w:tr w:rsidR="00DE4E93" w14:paraId="26E5D214" w14:textId="77777777" w:rsidTr="00DE4E93">
        <w:tc>
          <w:tcPr>
            <w:tcW w:w="11057" w:type="dxa"/>
            <w:shd w:val="clear" w:color="auto" w:fill="E4E4E4"/>
          </w:tcPr>
          <w:p w14:paraId="4BB692A4" w14:textId="77777777" w:rsidR="00DE4E93" w:rsidRDefault="00DE4E93">
            <w:pPr>
              <w:spacing w:after="0"/>
              <w:rPr>
                <w:rFonts w:cs="Calibri"/>
                <w:sz w:val="8"/>
              </w:rPr>
            </w:pPr>
          </w:p>
          <w:p w14:paraId="36247A44" w14:textId="77777777" w:rsidR="00DE4E93" w:rsidRDefault="00DE4E93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Breve valutazione dello stato dell’organizzazione in vista dello sviluppo ed applicazione di un sistema di gestione per la qualità (SGQ) certificato secondo la norma </w:t>
            </w:r>
            <w:r w:rsidRPr="005B0531">
              <w:rPr>
                <w:b/>
                <w:sz w:val="20"/>
              </w:rPr>
              <w:t>UN EN ISO 9001:</w:t>
            </w:r>
            <w:r w:rsidR="005B0531" w:rsidRPr="005B0531">
              <w:rPr>
                <w:b/>
                <w:sz w:val="20"/>
              </w:rPr>
              <w:t>2015</w:t>
            </w:r>
            <w:r>
              <w:rPr>
                <w:sz w:val="20"/>
              </w:rPr>
              <w:t>.</w:t>
            </w:r>
          </w:p>
          <w:p w14:paraId="307350A1" w14:textId="77777777" w:rsidR="00DE4E93" w:rsidRDefault="00DE4E93">
            <w:pPr>
              <w:spacing w:after="0" w:line="240" w:lineRule="auto"/>
              <w:jc w:val="both"/>
              <w:rPr>
                <w:sz w:val="20"/>
              </w:rPr>
            </w:pPr>
          </w:p>
          <w:p w14:paraId="52E906BB" w14:textId="77777777" w:rsidR="00DE4E93" w:rsidRDefault="00DE4E93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In base alla mappatura dello stato attuale, è possibile stimare l’impegno necessario per sviluppare ed applicare le parti mancanti.</w:t>
            </w:r>
          </w:p>
          <w:p w14:paraId="50B41065" w14:textId="77777777" w:rsidR="00DE4E93" w:rsidRDefault="00DE4E93">
            <w:pPr>
              <w:spacing w:after="0" w:line="240" w:lineRule="auto"/>
            </w:pPr>
          </w:p>
        </w:tc>
      </w:tr>
      <w:tr w:rsidR="00DE4E93" w14:paraId="1495400B" w14:textId="77777777" w:rsidTr="00DE4E93">
        <w:tc>
          <w:tcPr>
            <w:tcW w:w="11057" w:type="dxa"/>
            <w:shd w:val="clear" w:color="auto" w:fill="E4E4E4"/>
          </w:tcPr>
          <w:p w14:paraId="59B90582" w14:textId="77777777" w:rsidR="00DE4E93" w:rsidRDefault="00DE4E93">
            <w:pPr>
              <w:spacing w:after="0"/>
              <w:rPr>
                <w:rFonts w:cs="Calibri"/>
                <w:sz w:val="2"/>
              </w:rPr>
            </w:pPr>
          </w:p>
          <w:p w14:paraId="2A152791" w14:textId="77777777" w:rsidR="00DE4E93" w:rsidRDefault="00DE4E93">
            <w:pPr>
              <w:spacing w:after="0"/>
              <w:rPr>
                <w:rFonts w:cs="Calibri"/>
                <w:sz w:val="8"/>
              </w:rPr>
            </w:pPr>
          </w:p>
          <w:p w14:paraId="089BA944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56B94309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tbl>
            <w:tblPr>
              <w:tblW w:w="10779" w:type="dxa"/>
              <w:tblLayout w:type="fixed"/>
              <w:tblLook w:val="04A0" w:firstRow="1" w:lastRow="0" w:firstColumn="1" w:lastColumn="0" w:noHBand="0" w:noVBand="1"/>
            </w:tblPr>
            <w:tblGrid>
              <w:gridCol w:w="9109"/>
              <w:gridCol w:w="419"/>
              <w:gridCol w:w="417"/>
              <w:gridCol w:w="417"/>
              <w:gridCol w:w="417"/>
            </w:tblGrid>
            <w:tr w:rsidR="00DE4E93" w14:paraId="6FA10112" w14:textId="77777777" w:rsidTr="00DE4E93">
              <w:tc>
                <w:tcPr>
                  <w:tcW w:w="9109" w:type="dxa"/>
                  <w:shd w:val="clear" w:color="auto" w:fill="C00000"/>
                  <w:hideMark/>
                </w:tcPr>
                <w:p w14:paraId="1C4D85FD" w14:textId="77777777" w:rsidR="00DE4E93" w:rsidRDefault="00DE4E93" w:rsidP="00DE4E93">
                  <w:pPr>
                    <w:numPr>
                      <w:ilvl w:val="0"/>
                      <w:numId w:val="5"/>
                    </w:numPr>
                    <w:spacing w:after="0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Sistema di gestione qualità – Responsabilità della direzione</w:t>
                  </w:r>
                </w:p>
              </w:tc>
              <w:tc>
                <w:tcPr>
                  <w:tcW w:w="419" w:type="dxa"/>
                </w:tcPr>
                <w:p w14:paraId="651A0CF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hideMark/>
                </w:tcPr>
                <w:p w14:paraId="336FE8D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SI</w:t>
                  </w:r>
                </w:p>
              </w:tc>
              <w:tc>
                <w:tcPr>
                  <w:tcW w:w="417" w:type="dxa"/>
                </w:tcPr>
                <w:p w14:paraId="674592FE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3250E4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NO</w:t>
                  </w:r>
                </w:p>
              </w:tc>
            </w:tr>
            <w:tr w:rsidR="00DE4E93" w14:paraId="0A32FF3A" w14:textId="77777777" w:rsidTr="00DE4E93">
              <w:tc>
                <w:tcPr>
                  <w:tcW w:w="9109" w:type="dxa"/>
                </w:tcPr>
                <w:p w14:paraId="0EB2FC90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038FDEE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1662AE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789304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50E8C8E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214BD094" w14:textId="77777777" w:rsidTr="00DE4E93">
              <w:tc>
                <w:tcPr>
                  <w:tcW w:w="9109" w:type="dxa"/>
                  <w:hideMark/>
                </w:tcPr>
                <w:p w14:paraId="61760D2A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Esiste una procedura per gestire i documenti (approvazione,</w:t>
                  </w:r>
                </w:p>
                <w:p w14:paraId="08E3EDD6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revisione, aggiornamento)?</w:t>
                  </w:r>
                </w:p>
              </w:tc>
              <w:tc>
                <w:tcPr>
                  <w:tcW w:w="419" w:type="dxa"/>
                </w:tcPr>
                <w:p w14:paraId="2B27DB9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3320408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758E4A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8495B9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71CEE6FC" w14:textId="77777777" w:rsidTr="00DE4E93">
              <w:tc>
                <w:tcPr>
                  <w:tcW w:w="9109" w:type="dxa"/>
                </w:tcPr>
                <w:p w14:paraId="748D88FE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74CD603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5F05BF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105120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A91AE0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2F5CBE35" w14:textId="77777777" w:rsidTr="00DE4E93">
              <w:tc>
                <w:tcPr>
                  <w:tcW w:w="9109" w:type="dxa"/>
                  <w:hideMark/>
                </w:tcPr>
                <w:p w14:paraId="29804F94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Esiste una procedura per gestire le registrazioni (identificazione, reperibilità, etc.,)</w:t>
                  </w:r>
                </w:p>
              </w:tc>
              <w:tc>
                <w:tcPr>
                  <w:tcW w:w="419" w:type="dxa"/>
                </w:tcPr>
                <w:p w14:paraId="3A79A85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683B3D8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3B49240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15B872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515D77FF" w14:textId="77777777" w:rsidTr="00DE4E93">
              <w:tc>
                <w:tcPr>
                  <w:tcW w:w="9109" w:type="dxa"/>
                </w:tcPr>
                <w:p w14:paraId="13F9C555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7014173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DCABC0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59C5F7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B081D6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5C4F8659" w14:textId="77777777" w:rsidTr="00DE4E93">
              <w:tc>
                <w:tcPr>
                  <w:tcW w:w="9109" w:type="dxa"/>
                  <w:hideMark/>
                </w:tcPr>
                <w:p w14:paraId="09D16195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Esiste una documentazione degli obiettivi dell’organizzazione?</w:t>
                  </w:r>
                </w:p>
              </w:tc>
              <w:tc>
                <w:tcPr>
                  <w:tcW w:w="419" w:type="dxa"/>
                </w:tcPr>
                <w:p w14:paraId="409952D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50BE76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4B970C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929312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7C0FEEC7" w14:textId="77777777" w:rsidTr="00DE4E93">
              <w:tc>
                <w:tcPr>
                  <w:tcW w:w="9109" w:type="dxa"/>
                </w:tcPr>
                <w:p w14:paraId="71E1F4B9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047648B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8D0FA9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42A1F5E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02089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7852F40D" w14:textId="77777777" w:rsidTr="00DE4E93">
              <w:tc>
                <w:tcPr>
                  <w:tcW w:w="9109" w:type="dxa"/>
                  <w:hideMark/>
                </w:tcPr>
                <w:p w14:paraId="0A484068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Gli obiettivi sono comunicati a tutti i livelli dell’organizzazione?</w:t>
                  </w:r>
                </w:p>
              </w:tc>
              <w:tc>
                <w:tcPr>
                  <w:tcW w:w="419" w:type="dxa"/>
                </w:tcPr>
                <w:p w14:paraId="10DB8FD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22A6F4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0FB721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9540BB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5E13640E" w14:textId="77777777" w:rsidTr="00DE4E93">
              <w:tc>
                <w:tcPr>
                  <w:tcW w:w="9109" w:type="dxa"/>
                </w:tcPr>
                <w:p w14:paraId="21697EE0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67351D6E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BB6FEC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65998E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64C743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0535FC97" w14:textId="77777777" w:rsidTr="00DE4E93">
              <w:tc>
                <w:tcPr>
                  <w:tcW w:w="9109" w:type="dxa"/>
                  <w:hideMark/>
                </w:tcPr>
                <w:p w14:paraId="28F25384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Esiste un organigramma aziendale?</w:t>
                  </w:r>
                </w:p>
              </w:tc>
              <w:tc>
                <w:tcPr>
                  <w:tcW w:w="419" w:type="dxa"/>
                </w:tcPr>
                <w:p w14:paraId="737AAE0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4473B39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5BD685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E59C70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10B95D0C" w14:textId="77777777" w:rsidTr="00DE4E93">
              <w:tc>
                <w:tcPr>
                  <w:tcW w:w="9109" w:type="dxa"/>
                </w:tcPr>
                <w:p w14:paraId="0327EF9F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2E20542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949D250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01605A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7E2BEA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597D7312" w14:textId="77777777" w:rsidTr="00DE4E93">
              <w:tc>
                <w:tcPr>
                  <w:tcW w:w="9109" w:type="dxa"/>
                  <w:hideMark/>
                </w:tcPr>
                <w:p w14:paraId="32334E4E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disponibili i mansionari delle funzioni in organigramma?</w:t>
                  </w:r>
                </w:p>
              </w:tc>
              <w:tc>
                <w:tcPr>
                  <w:tcW w:w="419" w:type="dxa"/>
                </w:tcPr>
                <w:p w14:paraId="754FE1F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149CECE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339B6B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824091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4BFFEBD1" w14:textId="77777777" w:rsidTr="00DE4E93">
              <w:tc>
                <w:tcPr>
                  <w:tcW w:w="9109" w:type="dxa"/>
                </w:tcPr>
                <w:p w14:paraId="3CB470D3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71592F1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570301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BF0C45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EA8C7A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1F64984F" w14:textId="77777777" w:rsidTr="00DE4E93">
              <w:tc>
                <w:tcPr>
                  <w:tcW w:w="9109" w:type="dxa"/>
                  <w:hideMark/>
                </w:tcPr>
                <w:p w14:paraId="340699D4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Esiste una pianificazione delle attività dell’organizzazione?</w:t>
                  </w:r>
                </w:p>
              </w:tc>
              <w:tc>
                <w:tcPr>
                  <w:tcW w:w="419" w:type="dxa"/>
                </w:tcPr>
                <w:p w14:paraId="7C4818E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74EF58C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D2E0A5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A4F4DB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1215BEF9" w14:textId="77777777" w:rsidTr="00DE4E93">
              <w:tc>
                <w:tcPr>
                  <w:tcW w:w="9109" w:type="dxa"/>
                </w:tcPr>
                <w:p w14:paraId="7133BEBA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6928CFF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5DBF343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0B43C52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1EF3D7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DE4E93" w14:paraId="26FCB827" w14:textId="77777777" w:rsidTr="00DE4E93">
              <w:tc>
                <w:tcPr>
                  <w:tcW w:w="9109" w:type="dxa"/>
                  <w:hideMark/>
                </w:tcPr>
                <w:p w14:paraId="674C0788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descritti i processi dell’organizzazione?</w:t>
                  </w:r>
                </w:p>
              </w:tc>
              <w:tc>
                <w:tcPr>
                  <w:tcW w:w="419" w:type="dxa"/>
                </w:tcPr>
                <w:p w14:paraId="6AC9EBA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F61900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CDF1ED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6AF87E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706ECB89" w14:textId="77777777" w:rsidTr="00DE4E93">
              <w:tc>
                <w:tcPr>
                  <w:tcW w:w="9109" w:type="dxa"/>
                </w:tcPr>
                <w:p w14:paraId="48317BD8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2D68F8D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F1F351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5B45475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BCDC79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DE4E93" w14:paraId="119E5676" w14:textId="77777777" w:rsidTr="00DE4E93">
              <w:tc>
                <w:tcPr>
                  <w:tcW w:w="9109" w:type="dxa"/>
                  <w:hideMark/>
                </w:tcPr>
                <w:p w14:paraId="6583453F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La direzione esegue riesami periodici del sistema organizzativo?</w:t>
                  </w:r>
                </w:p>
              </w:tc>
              <w:tc>
                <w:tcPr>
                  <w:tcW w:w="419" w:type="dxa"/>
                </w:tcPr>
                <w:p w14:paraId="7804731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DC097E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08FF1F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D41D53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2413FCFB" w14:textId="77777777" w:rsidTr="00DE4E93">
              <w:tc>
                <w:tcPr>
                  <w:tcW w:w="9109" w:type="dxa"/>
                </w:tcPr>
                <w:p w14:paraId="0267A37E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5CF7DC3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BC7C96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A855CD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9476C5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DE4E93" w14:paraId="10477355" w14:textId="77777777" w:rsidTr="00DE4E93">
              <w:tc>
                <w:tcPr>
                  <w:tcW w:w="9109" w:type="dxa"/>
                  <w:hideMark/>
                </w:tcPr>
                <w:p w14:paraId="2DDCE594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descritti processi di comunicazione interna?</w:t>
                  </w:r>
                </w:p>
              </w:tc>
              <w:tc>
                <w:tcPr>
                  <w:tcW w:w="419" w:type="dxa"/>
                </w:tcPr>
                <w:p w14:paraId="0E6021AE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18F8CB8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BA5DB0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4D0909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20203722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0EEFD01F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10FF4A7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7C2977C4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5DE496E2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57D3F89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50FB1FAB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4CFAC61A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4B8EAB43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3B4CFEAF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13D35525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D76308D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tbl>
            <w:tblPr>
              <w:tblW w:w="10779" w:type="dxa"/>
              <w:tblLayout w:type="fixed"/>
              <w:tblLook w:val="04A0" w:firstRow="1" w:lastRow="0" w:firstColumn="1" w:lastColumn="0" w:noHBand="0" w:noVBand="1"/>
            </w:tblPr>
            <w:tblGrid>
              <w:gridCol w:w="9109"/>
              <w:gridCol w:w="419"/>
              <w:gridCol w:w="417"/>
              <w:gridCol w:w="417"/>
              <w:gridCol w:w="417"/>
            </w:tblGrid>
            <w:tr w:rsidR="00DE4E93" w14:paraId="2B60B87C" w14:textId="77777777" w:rsidTr="00DE4E93">
              <w:tc>
                <w:tcPr>
                  <w:tcW w:w="9109" w:type="dxa"/>
                  <w:shd w:val="clear" w:color="auto" w:fill="C00000"/>
                  <w:hideMark/>
                </w:tcPr>
                <w:p w14:paraId="2A316F56" w14:textId="77777777" w:rsidR="00DE4E93" w:rsidRDefault="00DE4E93" w:rsidP="00DE4E93">
                  <w:pPr>
                    <w:numPr>
                      <w:ilvl w:val="0"/>
                      <w:numId w:val="5"/>
                    </w:numPr>
                    <w:spacing w:after="0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Gestione delle risorse</w:t>
                  </w:r>
                </w:p>
              </w:tc>
              <w:tc>
                <w:tcPr>
                  <w:tcW w:w="419" w:type="dxa"/>
                </w:tcPr>
                <w:p w14:paraId="4588EF1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hideMark/>
                </w:tcPr>
                <w:p w14:paraId="314A003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SI</w:t>
                  </w:r>
                </w:p>
              </w:tc>
              <w:tc>
                <w:tcPr>
                  <w:tcW w:w="417" w:type="dxa"/>
                </w:tcPr>
                <w:p w14:paraId="7EF6AE7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8901AC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NO</w:t>
                  </w:r>
                </w:p>
              </w:tc>
            </w:tr>
            <w:tr w:rsidR="00DE4E93" w14:paraId="2B55D7C0" w14:textId="77777777" w:rsidTr="00DE4E93">
              <w:tc>
                <w:tcPr>
                  <w:tcW w:w="9109" w:type="dxa"/>
                </w:tcPr>
                <w:p w14:paraId="3892459D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5E85665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EB3C3F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171A29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F7735C0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5122C86B" w14:textId="77777777" w:rsidTr="00DE4E93">
              <w:tc>
                <w:tcPr>
                  <w:tcW w:w="9109" w:type="dxa"/>
                  <w:hideMark/>
                </w:tcPr>
                <w:p w14:paraId="1742A1CA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Esiste una pianificazione delle risorse della produzione/erogazione del servizio?</w:t>
                  </w:r>
                </w:p>
              </w:tc>
              <w:tc>
                <w:tcPr>
                  <w:tcW w:w="419" w:type="dxa"/>
                </w:tcPr>
                <w:p w14:paraId="72458F5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71989E9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70A259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50ADA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749C24AD" w14:textId="77777777" w:rsidTr="00DE4E93">
              <w:tc>
                <w:tcPr>
                  <w:tcW w:w="9109" w:type="dxa"/>
                </w:tcPr>
                <w:p w14:paraId="3E6F882A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57C77E2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B40C37E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E987A4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A972CB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58866004" w14:textId="77777777" w:rsidTr="00DE4E93">
              <w:tc>
                <w:tcPr>
                  <w:tcW w:w="9109" w:type="dxa"/>
                  <w:hideMark/>
                </w:tcPr>
                <w:p w14:paraId="2537EEC5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disponibili piani di formazione del personale?</w:t>
                  </w:r>
                </w:p>
              </w:tc>
              <w:tc>
                <w:tcPr>
                  <w:tcW w:w="419" w:type="dxa"/>
                </w:tcPr>
                <w:p w14:paraId="6DCFC10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62CEBA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458616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D9E2F3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465EC46B" w14:textId="77777777" w:rsidTr="00DE4E93">
              <w:tc>
                <w:tcPr>
                  <w:tcW w:w="9109" w:type="dxa"/>
                </w:tcPr>
                <w:p w14:paraId="361E7024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48C0E42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AFC91A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66D122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15D60F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22344957" w14:textId="77777777" w:rsidTr="00DE4E93">
              <w:tc>
                <w:tcPr>
                  <w:tcW w:w="9109" w:type="dxa"/>
                  <w:hideMark/>
                </w:tcPr>
                <w:p w14:paraId="3CA21609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conservate registrazioni sul grado di istruzione e addestramento del personale?</w:t>
                  </w:r>
                </w:p>
              </w:tc>
              <w:tc>
                <w:tcPr>
                  <w:tcW w:w="419" w:type="dxa"/>
                </w:tcPr>
                <w:p w14:paraId="313436F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3B2D06C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9690B5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DE480F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4AEE5EA1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35B12007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672688B4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4C574B44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4BEF3C6E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33EE21CD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51938725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3B46FD5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5C330C9A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D776210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57F9CBCA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50BE544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54673639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1697FE5A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tbl>
            <w:tblPr>
              <w:tblW w:w="10779" w:type="dxa"/>
              <w:tblLayout w:type="fixed"/>
              <w:tblLook w:val="04A0" w:firstRow="1" w:lastRow="0" w:firstColumn="1" w:lastColumn="0" w:noHBand="0" w:noVBand="1"/>
            </w:tblPr>
            <w:tblGrid>
              <w:gridCol w:w="9109"/>
              <w:gridCol w:w="419"/>
              <w:gridCol w:w="417"/>
              <w:gridCol w:w="417"/>
              <w:gridCol w:w="417"/>
            </w:tblGrid>
            <w:tr w:rsidR="00DE4E93" w14:paraId="58F1DF36" w14:textId="77777777" w:rsidTr="00DE4E93">
              <w:tc>
                <w:tcPr>
                  <w:tcW w:w="9109" w:type="dxa"/>
                  <w:shd w:val="clear" w:color="auto" w:fill="C00000"/>
                  <w:hideMark/>
                </w:tcPr>
                <w:p w14:paraId="60058DC6" w14:textId="77777777" w:rsidR="00DE4E93" w:rsidRDefault="00DE4E93" w:rsidP="00DE4E93">
                  <w:pPr>
                    <w:numPr>
                      <w:ilvl w:val="0"/>
                      <w:numId w:val="5"/>
                    </w:numPr>
                    <w:spacing w:after="0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Realizzazione del prodotto o servizio</w:t>
                  </w:r>
                </w:p>
              </w:tc>
              <w:tc>
                <w:tcPr>
                  <w:tcW w:w="419" w:type="dxa"/>
                </w:tcPr>
                <w:p w14:paraId="501CBEE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hideMark/>
                </w:tcPr>
                <w:p w14:paraId="79D51CF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SI</w:t>
                  </w:r>
                </w:p>
              </w:tc>
              <w:tc>
                <w:tcPr>
                  <w:tcW w:w="417" w:type="dxa"/>
                </w:tcPr>
                <w:p w14:paraId="7FC59A5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ABE7DE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NO</w:t>
                  </w:r>
                </w:p>
              </w:tc>
            </w:tr>
            <w:tr w:rsidR="00DE4E93" w14:paraId="2E05A7BB" w14:textId="77777777" w:rsidTr="00DE4E93">
              <w:tc>
                <w:tcPr>
                  <w:tcW w:w="9109" w:type="dxa"/>
                </w:tcPr>
                <w:p w14:paraId="520D0CF5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59B6F3E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AB71FF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E52DC3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BD60EE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1522F9CB" w14:textId="77777777" w:rsidTr="00DE4E93">
              <w:tc>
                <w:tcPr>
                  <w:tcW w:w="9109" w:type="dxa"/>
                  <w:hideMark/>
                </w:tcPr>
                <w:p w14:paraId="2A006A2E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È redatto un piano di prodotto con caratteristiche e specifiche standard?</w:t>
                  </w:r>
                </w:p>
              </w:tc>
              <w:tc>
                <w:tcPr>
                  <w:tcW w:w="419" w:type="dxa"/>
                </w:tcPr>
                <w:p w14:paraId="6CF637D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3CC9C1E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320596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130E9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5C6362C1" w14:textId="77777777" w:rsidTr="00DE4E93">
              <w:tc>
                <w:tcPr>
                  <w:tcW w:w="9109" w:type="dxa"/>
                </w:tcPr>
                <w:p w14:paraId="79D592CC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116D82D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14126C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B7994B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24BAE1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27BA8E72" w14:textId="77777777" w:rsidTr="00DE4E93">
              <w:tc>
                <w:tcPr>
                  <w:tcW w:w="9109" w:type="dxa"/>
                  <w:hideMark/>
                </w:tcPr>
                <w:p w14:paraId="6BD0663E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analizzati e riesaminati i requisiti espressi ed attesi del cliente?</w:t>
                  </w:r>
                </w:p>
              </w:tc>
              <w:tc>
                <w:tcPr>
                  <w:tcW w:w="419" w:type="dxa"/>
                </w:tcPr>
                <w:p w14:paraId="34EF5A7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D6DC66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761CC2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DE14FA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35CBD538" w14:textId="77777777" w:rsidTr="00DE4E93">
              <w:tc>
                <w:tcPr>
                  <w:tcW w:w="9109" w:type="dxa"/>
                </w:tcPr>
                <w:p w14:paraId="3AF762C9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3F959BC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985E43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090809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2A2420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1AE1BACE" w14:textId="77777777" w:rsidTr="00DE4E93">
              <w:tc>
                <w:tcPr>
                  <w:tcW w:w="9109" w:type="dxa"/>
                  <w:hideMark/>
                </w:tcPr>
                <w:p w14:paraId="67BF948A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definiti i metodi adottati per comunicare con il cliente?</w:t>
                  </w:r>
                </w:p>
              </w:tc>
              <w:tc>
                <w:tcPr>
                  <w:tcW w:w="419" w:type="dxa"/>
                </w:tcPr>
                <w:p w14:paraId="3BB2721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47D07F4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4B092B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4F9B6A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60C82DE7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7A95D22D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60AD11B1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6A8C8B30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CC4B31D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111830FC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681BF807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1407257F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713643C3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49D28CBF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D6E4D6F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7B9D7130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620C44C8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0BB7A0B9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1E9D9A8C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1F3EAF53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42D8BB0D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0F8CA888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22A35D6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486010B5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86DD1E9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tbl>
            <w:tblPr>
              <w:tblW w:w="10637" w:type="dxa"/>
              <w:tblLayout w:type="fixed"/>
              <w:tblLook w:val="04A0" w:firstRow="1" w:lastRow="0" w:firstColumn="1" w:lastColumn="0" w:noHBand="0" w:noVBand="1"/>
            </w:tblPr>
            <w:tblGrid>
              <w:gridCol w:w="8967"/>
              <w:gridCol w:w="419"/>
              <w:gridCol w:w="417"/>
              <w:gridCol w:w="417"/>
              <w:gridCol w:w="417"/>
            </w:tblGrid>
            <w:tr w:rsidR="00DE4E93" w14:paraId="0C4E8950" w14:textId="77777777" w:rsidTr="00DE4E93">
              <w:tc>
                <w:tcPr>
                  <w:tcW w:w="8967" w:type="dxa"/>
                  <w:shd w:val="clear" w:color="auto" w:fill="C00000"/>
                  <w:hideMark/>
                </w:tcPr>
                <w:p w14:paraId="181AAF8A" w14:textId="77777777" w:rsidR="00DE4E93" w:rsidRDefault="00DE4E93" w:rsidP="00DE4E93">
                  <w:pPr>
                    <w:numPr>
                      <w:ilvl w:val="0"/>
                      <w:numId w:val="5"/>
                    </w:numPr>
                    <w:spacing w:after="0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Progettazione e sviluppo</w:t>
                  </w:r>
                </w:p>
              </w:tc>
              <w:tc>
                <w:tcPr>
                  <w:tcW w:w="419" w:type="dxa"/>
                </w:tcPr>
                <w:p w14:paraId="52CCF71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hideMark/>
                </w:tcPr>
                <w:p w14:paraId="1C2FB21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SI</w:t>
                  </w:r>
                </w:p>
              </w:tc>
              <w:tc>
                <w:tcPr>
                  <w:tcW w:w="417" w:type="dxa"/>
                </w:tcPr>
                <w:p w14:paraId="6CCF6DB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CB2395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NO</w:t>
                  </w:r>
                </w:p>
              </w:tc>
            </w:tr>
            <w:tr w:rsidR="00DE4E93" w14:paraId="5EE398F9" w14:textId="77777777" w:rsidTr="00DE4E93">
              <w:tc>
                <w:tcPr>
                  <w:tcW w:w="8967" w:type="dxa"/>
                </w:tcPr>
                <w:p w14:paraId="3BF67949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7997BA5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CD466C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B77018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F81BAAE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4777F8DD" w14:textId="77777777" w:rsidTr="00DE4E93">
              <w:tc>
                <w:tcPr>
                  <w:tcW w:w="8967" w:type="dxa"/>
                  <w:hideMark/>
                </w:tcPr>
                <w:p w14:paraId="5C707AB9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lastRenderedPageBreak/>
                    <w:t>Esiste una procedura stabilità delle attività di progettazione organizzata per fasi?</w:t>
                  </w:r>
                </w:p>
              </w:tc>
              <w:tc>
                <w:tcPr>
                  <w:tcW w:w="419" w:type="dxa"/>
                </w:tcPr>
                <w:p w14:paraId="6220E51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2302AEE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8FCA930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FF3650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0FDEF9C5" w14:textId="77777777" w:rsidTr="00DE4E93">
              <w:tc>
                <w:tcPr>
                  <w:tcW w:w="8967" w:type="dxa"/>
                </w:tcPr>
                <w:p w14:paraId="60931405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0573E69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A615850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385D6C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08D180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012E0C7A" w14:textId="77777777" w:rsidTr="00DE4E93">
              <w:tc>
                <w:tcPr>
                  <w:tcW w:w="8967" w:type="dxa"/>
                  <w:hideMark/>
                </w:tcPr>
                <w:p w14:paraId="7820A366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previsti documenti di controllo qualità per progettazione e sviluppo?</w:t>
                  </w:r>
                </w:p>
              </w:tc>
              <w:tc>
                <w:tcPr>
                  <w:tcW w:w="419" w:type="dxa"/>
                </w:tcPr>
                <w:p w14:paraId="1729800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2E21960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985BD0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AB15C4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762643B1" w14:textId="77777777" w:rsidTr="00DE4E93">
              <w:tc>
                <w:tcPr>
                  <w:tcW w:w="8967" w:type="dxa"/>
                </w:tcPr>
                <w:p w14:paraId="5EA16163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7021EE3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0BD158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0EF38E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66C87E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728B90C7" w14:textId="77777777" w:rsidTr="00DE4E93">
              <w:tc>
                <w:tcPr>
                  <w:tcW w:w="8967" w:type="dxa"/>
                  <w:hideMark/>
                </w:tcPr>
                <w:p w14:paraId="34FFC6CD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Le modifiche alla progettazione sono identificate, verificate, approvate e registrate?</w:t>
                  </w:r>
                </w:p>
              </w:tc>
              <w:tc>
                <w:tcPr>
                  <w:tcW w:w="419" w:type="dxa"/>
                </w:tcPr>
                <w:p w14:paraId="537A76B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1C295F4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A3969AE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798233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3815198C" w14:textId="77777777" w:rsidTr="00DE4E93">
              <w:tc>
                <w:tcPr>
                  <w:tcW w:w="8967" w:type="dxa"/>
                </w:tcPr>
                <w:p w14:paraId="6F3E0B0A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3A3A7C70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0C4ADA0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445C44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87495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61A678BC" w14:textId="77777777" w:rsidTr="00DE4E93">
              <w:tc>
                <w:tcPr>
                  <w:tcW w:w="8967" w:type="dxa"/>
                  <w:hideMark/>
                </w:tcPr>
                <w:p w14:paraId="1C81D745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Il riesame delle modifiche include la valutazione delle stesse sul prodotto finale?</w:t>
                  </w:r>
                </w:p>
              </w:tc>
              <w:tc>
                <w:tcPr>
                  <w:tcW w:w="419" w:type="dxa"/>
                </w:tcPr>
                <w:p w14:paraId="3C2C298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541705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A7E923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4BC2A10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4A72A4BB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B266B02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7BE3F3BB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730A3C20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6AB186BE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378B0F40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6CD4D720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3C4DCE67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0FF40EED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0ED54D8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4BDCA587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6AC71BAF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737DFB23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tbl>
            <w:tblPr>
              <w:tblW w:w="10637" w:type="dxa"/>
              <w:tblLayout w:type="fixed"/>
              <w:tblLook w:val="04A0" w:firstRow="1" w:lastRow="0" w:firstColumn="1" w:lastColumn="0" w:noHBand="0" w:noVBand="1"/>
            </w:tblPr>
            <w:tblGrid>
              <w:gridCol w:w="8967"/>
              <w:gridCol w:w="419"/>
              <w:gridCol w:w="417"/>
              <w:gridCol w:w="417"/>
              <w:gridCol w:w="417"/>
            </w:tblGrid>
            <w:tr w:rsidR="00DE4E93" w14:paraId="4BED11FE" w14:textId="77777777" w:rsidTr="00DE4E93">
              <w:tc>
                <w:tcPr>
                  <w:tcW w:w="8967" w:type="dxa"/>
                  <w:shd w:val="clear" w:color="auto" w:fill="C00000"/>
                  <w:hideMark/>
                </w:tcPr>
                <w:p w14:paraId="43186394" w14:textId="77777777" w:rsidR="00DE4E93" w:rsidRDefault="00DE4E93" w:rsidP="00DE4E93">
                  <w:pPr>
                    <w:numPr>
                      <w:ilvl w:val="0"/>
                      <w:numId w:val="5"/>
                    </w:numPr>
                    <w:spacing w:after="0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Approvvigionamento</w:t>
                  </w:r>
                </w:p>
              </w:tc>
              <w:tc>
                <w:tcPr>
                  <w:tcW w:w="419" w:type="dxa"/>
                </w:tcPr>
                <w:p w14:paraId="19B0F3F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hideMark/>
                </w:tcPr>
                <w:p w14:paraId="348C245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SI</w:t>
                  </w:r>
                </w:p>
              </w:tc>
              <w:tc>
                <w:tcPr>
                  <w:tcW w:w="417" w:type="dxa"/>
                </w:tcPr>
                <w:p w14:paraId="7F5B271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6F7CFD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NO</w:t>
                  </w:r>
                </w:p>
              </w:tc>
            </w:tr>
            <w:tr w:rsidR="00DE4E93" w14:paraId="189EFADA" w14:textId="77777777" w:rsidTr="00DE4E93">
              <w:tc>
                <w:tcPr>
                  <w:tcW w:w="8967" w:type="dxa"/>
                </w:tcPr>
                <w:p w14:paraId="60D82187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5E8B133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86D9A7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FCAE35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580C8A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70031C4B" w14:textId="77777777" w:rsidTr="00DE4E93">
              <w:tc>
                <w:tcPr>
                  <w:tcW w:w="8967" w:type="dxa"/>
                  <w:hideMark/>
                </w:tcPr>
                <w:p w14:paraId="260A2F8D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adottati criteri documentati per selezionare, validare e valutare i fornitori?</w:t>
                  </w:r>
                </w:p>
              </w:tc>
              <w:tc>
                <w:tcPr>
                  <w:tcW w:w="419" w:type="dxa"/>
                </w:tcPr>
                <w:p w14:paraId="6FCEEA1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6FF78B8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6B1DC1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054606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1F593227" w14:textId="77777777" w:rsidTr="00DE4E93">
              <w:tc>
                <w:tcPr>
                  <w:tcW w:w="8967" w:type="dxa"/>
                </w:tcPr>
                <w:p w14:paraId="4261512C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2A73DC6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9DC1A7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BF00B0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2E4673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7E88D82E" w14:textId="77777777" w:rsidTr="00DE4E93">
              <w:tc>
                <w:tcPr>
                  <w:tcW w:w="8967" w:type="dxa"/>
                  <w:hideMark/>
                </w:tcPr>
                <w:p w14:paraId="3BE5D557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È effettuata una rivalutazione periodica dei fornitori?</w:t>
                  </w:r>
                </w:p>
              </w:tc>
              <w:tc>
                <w:tcPr>
                  <w:tcW w:w="419" w:type="dxa"/>
                </w:tcPr>
                <w:p w14:paraId="7B3635E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69BEF42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DAA359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5D6DA7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3230F42F" w14:textId="77777777" w:rsidTr="00DE4E93">
              <w:tc>
                <w:tcPr>
                  <w:tcW w:w="8967" w:type="dxa"/>
                </w:tcPr>
                <w:p w14:paraId="62DA56B1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6D3CB96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DA1EDA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827DB7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C1C3BD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20458138" w14:textId="77777777" w:rsidTr="00DE4E93">
              <w:tc>
                <w:tcPr>
                  <w:tcW w:w="8967" w:type="dxa"/>
                  <w:hideMark/>
                </w:tcPr>
                <w:p w14:paraId="1B148EAF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È eseguita una verifica sui prodotti forniti e sulle metodologie di lavoro dei fornitori?</w:t>
                  </w:r>
                </w:p>
              </w:tc>
              <w:tc>
                <w:tcPr>
                  <w:tcW w:w="419" w:type="dxa"/>
                </w:tcPr>
                <w:p w14:paraId="7EB2A0B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25CCA82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75CD7E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FD4C2E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6BCC88FE" w14:textId="77777777" w:rsidTr="00DE4E93">
              <w:tc>
                <w:tcPr>
                  <w:tcW w:w="8967" w:type="dxa"/>
                </w:tcPr>
                <w:p w14:paraId="257AF379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78DB304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BD85DB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690702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E2A675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20F27411" w14:textId="77777777" w:rsidTr="00DE4E93">
              <w:tc>
                <w:tcPr>
                  <w:tcW w:w="8967" w:type="dxa"/>
                  <w:hideMark/>
                </w:tcPr>
                <w:p w14:paraId="20B05E41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definiti e documentati gli ordini di acquisto e l’elenco dei fornitori qualificati?</w:t>
                  </w:r>
                </w:p>
              </w:tc>
              <w:tc>
                <w:tcPr>
                  <w:tcW w:w="419" w:type="dxa"/>
                </w:tcPr>
                <w:p w14:paraId="291C9F5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4A1950C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83DA8E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0859D5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54F17A0C" w14:textId="77777777" w:rsidTr="00DE4E93">
              <w:tc>
                <w:tcPr>
                  <w:tcW w:w="8967" w:type="dxa"/>
                </w:tcPr>
                <w:p w14:paraId="105B7903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203E15F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8DE34F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FA36DDE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BBAB65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69637546" w14:textId="77777777" w:rsidTr="00DE4E93">
              <w:tc>
                <w:tcPr>
                  <w:tcW w:w="8967" w:type="dxa"/>
                  <w:hideMark/>
                </w:tcPr>
                <w:p w14:paraId="4EE40DC7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definiti documenti commerciali, manuali d’uso e cataloghi dei prodotti venduti?</w:t>
                  </w:r>
                </w:p>
              </w:tc>
              <w:tc>
                <w:tcPr>
                  <w:tcW w:w="419" w:type="dxa"/>
                </w:tcPr>
                <w:p w14:paraId="1DF168F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154346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66C26F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E20BF9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710FC718" w14:textId="77777777" w:rsidTr="00DE4E93">
              <w:tc>
                <w:tcPr>
                  <w:tcW w:w="8967" w:type="dxa"/>
                </w:tcPr>
                <w:p w14:paraId="2796E1B6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625DD07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4126A4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183D680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9C8A28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167941AC" w14:textId="77777777" w:rsidTr="00DE4E93">
              <w:tc>
                <w:tcPr>
                  <w:tcW w:w="8967" w:type="dxa"/>
                  <w:hideMark/>
                </w:tcPr>
                <w:p w14:paraId="0555CA73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eseguite prove, controlli e collaudi sulle merce in entrata?</w:t>
                  </w:r>
                </w:p>
              </w:tc>
              <w:tc>
                <w:tcPr>
                  <w:tcW w:w="419" w:type="dxa"/>
                </w:tcPr>
                <w:p w14:paraId="4744527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231BFA3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35AF42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3559D1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1996F897" w14:textId="77777777" w:rsidTr="00DE4E93">
              <w:tc>
                <w:tcPr>
                  <w:tcW w:w="8967" w:type="dxa"/>
                </w:tcPr>
                <w:p w14:paraId="44D918AF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5794CA10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218B58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8F8131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000610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0646DD12" w14:textId="77777777" w:rsidTr="00DE4E93">
              <w:tc>
                <w:tcPr>
                  <w:tcW w:w="8967" w:type="dxa"/>
                  <w:hideMark/>
                </w:tcPr>
                <w:p w14:paraId="4FCB8625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previste ed effettuate delle verifiche di controllo presso i fornitori?</w:t>
                  </w:r>
                </w:p>
              </w:tc>
              <w:tc>
                <w:tcPr>
                  <w:tcW w:w="419" w:type="dxa"/>
                </w:tcPr>
                <w:p w14:paraId="4DE60DF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0DB3DBF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80B1F0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DB2FAA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679BAD84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5A5C80B6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9C2A534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  <w:r>
              <w:rPr>
                <w:rFonts w:cs="Calibri"/>
                <w:sz w:val="6"/>
              </w:rPr>
              <w:t xml:space="preserve">  </w:t>
            </w:r>
          </w:p>
          <w:p w14:paraId="2B4882A0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17C7F996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6DBEB194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47AF5C8C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D7E4259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5FC421DA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02539A04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5C483B8E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5A21A7F4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583525AA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09F2C56D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418C91D5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48C36ACD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tbl>
            <w:tblPr>
              <w:tblW w:w="10637" w:type="dxa"/>
              <w:tblLayout w:type="fixed"/>
              <w:tblLook w:val="04A0" w:firstRow="1" w:lastRow="0" w:firstColumn="1" w:lastColumn="0" w:noHBand="0" w:noVBand="1"/>
            </w:tblPr>
            <w:tblGrid>
              <w:gridCol w:w="8967"/>
              <w:gridCol w:w="419"/>
              <w:gridCol w:w="417"/>
              <w:gridCol w:w="417"/>
              <w:gridCol w:w="417"/>
            </w:tblGrid>
            <w:tr w:rsidR="00DE4E93" w14:paraId="6011AA2F" w14:textId="77777777" w:rsidTr="00DE4E93">
              <w:tc>
                <w:tcPr>
                  <w:tcW w:w="8967" w:type="dxa"/>
                  <w:shd w:val="clear" w:color="auto" w:fill="C00000"/>
                  <w:hideMark/>
                </w:tcPr>
                <w:p w14:paraId="0BE50CD3" w14:textId="77777777" w:rsidR="00DE4E93" w:rsidRDefault="00DE4E93" w:rsidP="00DE4E93">
                  <w:pPr>
                    <w:numPr>
                      <w:ilvl w:val="0"/>
                      <w:numId w:val="5"/>
                    </w:numPr>
                    <w:spacing w:after="0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Produzione ed erogazione di servizi</w:t>
                  </w:r>
                </w:p>
              </w:tc>
              <w:tc>
                <w:tcPr>
                  <w:tcW w:w="419" w:type="dxa"/>
                </w:tcPr>
                <w:p w14:paraId="6D299FA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hideMark/>
                </w:tcPr>
                <w:p w14:paraId="70DF329E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SI</w:t>
                  </w:r>
                </w:p>
              </w:tc>
              <w:tc>
                <w:tcPr>
                  <w:tcW w:w="417" w:type="dxa"/>
                </w:tcPr>
                <w:p w14:paraId="3DA5CCF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CB4D30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NO</w:t>
                  </w:r>
                </w:p>
              </w:tc>
            </w:tr>
            <w:tr w:rsidR="00DE4E93" w14:paraId="035381E9" w14:textId="77777777" w:rsidTr="00DE4E93">
              <w:tc>
                <w:tcPr>
                  <w:tcW w:w="8967" w:type="dxa"/>
                </w:tcPr>
                <w:p w14:paraId="20BAAEB5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34CD233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CCD613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E17E34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576381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63A4E86A" w14:textId="77777777" w:rsidTr="00DE4E93">
              <w:tc>
                <w:tcPr>
                  <w:tcW w:w="8967" w:type="dxa"/>
                  <w:hideMark/>
                </w:tcPr>
                <w:p w14:paraId="35AB8529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I processi produttivi sono validati in modo da verificare il raggiungimento dei risultati?</w:t>
                  </w:r>
                </w:p>
              </w:tc>
              <w:tc>
                <w:tcPr>
                  <w:tcW w:w="419" w:type="dxa"/>
                </w:tcPr>
                <w:p w14:paraId="1020549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435A9F9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6A84EA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1DF03E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48B58894" w14:textId="77777777" w:rsidTr="00DE4E93">
              <w:tc>
                <w:tcPr>
                  <w:tcW w:w="8967" w:type="dxa"/>
                </w:tcPr>
                <w:p w14:paraId="48751941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4F56AEE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B818B8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3D33E5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0B908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11F93C07" w14:textId="77777777" w:rsidTr="00DE4E93">
              <w:tc>
                <w:tcPr>
                  <w:tcW w:w="8967" w:type="dxa"/>
                  <w:hideMark/>
                </w:tcPr>
                <w:p w14:paraId="77456C4E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Esiste un metodo di identificazione e rintracciabilità dei prodotti?</w:t>
                  </w:r>
                </w:p>
              </w:tc>
              <w:tc>
                <w:tcPr>
                  <w:tcW w:w="419" w:type="dxa"/>
                </w:tcPr>
                <w:p w14:paraId="3D58E4A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1649698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962787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1B398C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3A3B64BF" w14:textId="77777777" w:rsidTr="00DE4E93">
              <w:tc>
                <w:tcPr>
                  <w:tcW w:w="8967" w:type="dxa"/>
                </w:tcPr>
                <w:p w14:paraId="21808654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5AADF75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EF5BE1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48B104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5FCB1B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206611F7" w14:textId="77777777" w:rsidTr="00DE4E93">
              <w:tc>
                <w:tcPr>
                  <w:tcW w:w="8967" w:type="dxa"/>
                  <w:hideMark/>
                </w:tcPr>
                <w:p w14:paraId="1394B900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Le proprietà del cliente sono gestite seguendo una procedura che li protegga?</w:t>
                  </w:r>
                </w:p>
              </w:tc>
              <w:tc>
                <w:tcPr>
                  <w:tcW w:w="419" w:type="dxa"/>
                </w:tcPr>
                <w:p w14:paraId="4B89DEA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032FD2F0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CBBF6F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1FF0B6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08EE365D" w14:textId="77777777" w:rsidTr="00DE4E93">
              <w:tc>
                <w:tcPr>
                  <w:tcW w:w="8967" w:type="dxa"/>
                </w:tcPr>
                <w:p w14:paraId="06CC0182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5B62845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D7C96B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FAF97E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E63E25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5BBE93CC" w14:textId="77777777" w:rsidTr="00DE4E93">
              <w:tc>
                <w:tcPr>
                  <w:tcW w:w="8967" w:type="dxa"/>
                  <w:hideMark/>
                </w:tcPr>
                <w:p w14:paraId="35A847DB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predisposti processi di assistenza ai clienti?</w:t>
                  </w:r>
                </w:p>
              </w:tc>
              <w:tc>
                <w:tcPr>
                  <w:tcW w:w="419" w:type="dxa"/>
                </w:tcPr>
                <w:p w14:paraId="13D96DA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174FA7D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5E76BC0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A1D93DE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491C84C4" w14:textId="77777777" w:rsidTr="00DE4E93">
              <w:tc>
                <w:tcPr>
                  <w:tcW w:w="8967" w:type="dxa"/>
                </w:tcPr>
                <w:p w14:paraId="3938E588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56CA65E0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DB3298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D4DE4A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048EF9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64C4F03A" w14:textId="77777777" w:rsidTr="00DE4E93">
              <w:tc>
                <w:tcPr>
                  <w:tcW w:w="8967" w:type="dxa"/>
                  <w:hideMark/>
                </w:tcPr>
                <w:p w14:paraId="661E3848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È stabilita una procedura per identificare, movimentare e proteggere i prodotti?</w:t>
                  </w:r>
                </w:p>
              </w:tc>
              <w:tc>
                <w:tcPr>
                  <w:tcW w:w="419" w:type="dxa"/>
                </w:tcPr>
                <w:p w14:paraId="3061FD4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3A3E151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ABCB33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434B30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3838ACE4" w14:textId="77777777" w:rsidTr="00DE4E93">
              <w:tc>
                <w:tcPr>
                  <w:tcW w:w="8967" w:type="dxa"/>
                </w:tcPr>
                <w:p w14:paraId="7240D55B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3C4600A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494564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9BF619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E10091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49025FE7" w14:textId="77777777" w:rsidTr="00DE4E93">
              <w:tc>
                <w:tcPr>
                  <w:tcW w:w="8967" w:type="dxa"/>
                  <w:hideMark/>
                </w:tcPr>
                <w:p w14:paraId="714D66E4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È identificata un’area di immagazzinamento?</w:t>
                  </w:r>
                </w:p>
              </w:tc>
              <w:tc>
                <w:tcPr>
                  <w:tcW w:w="419" w:type="dxa"/>
                </w:tcPr>
                <w:p w14:paraId="41711E4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2BA387E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BA150EE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6AA942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53F1CB2C" w14:textId="77777777" w:rsidTr="00DE4E93">
              <w:tc>
                <w:tcPr>
                  <w:tcW w:w="8967" w:type="dxa"/>
                </w:tcPr>
                <w:p w14:paraId="7B26028C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7C3CA8B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E20ADF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6BF064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961471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02302F57" w14:textId="77777777" w:rsidTr="00DE4E93">
              <w:tc>
                <w:tcPr>
                  <w:tcW w:w="8967" w:type="dxa"/>
                  <w:hideMark/>
                </w:tcPr>
                <w:p w14:paraId="7E0C3431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controllate le conduzioni fisiche dell’area di immagazzinamento?</w:t>
                  </w:r>
                </w:p>
              </w:tc>
              <w:tc>
                <w:tcPr>
                  <w:tcW w:w="419" w:type="dxa"/>
                </w:tcPr>
                <w:p w14:paraId="353B3A8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3C4046B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8E500B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459557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4BD8E0D9" w14:textId="77777777" w:rsidTr="00DE4E93">
              <w:tc>
                <w:tcPr>
                  <w:tcW w:w="8967" w:type="dxa"/>
                </w:tcPr>
                <w:p w14:paraId="0D94DB2D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22A8F42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46ABBD2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45858A5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1821E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DE4E93" w14:paraId="7527D696" w14:textId="77777777" w:rsidTr="00DE4E93">
              <w:tc>
                <w:tcPr>
                  <w:tcW w:w="8967" w:type="dxa"/>
                  <w:hideMark/>
                </w:tcPr>
                <w:p w14:paraId="5A36C770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stabiliti i criteri di rotazione dei prodotti immagazzinati?</w:t>
                  </w:r>
                </w:p>
              </w:tc>
              <w:tc>
                <w:tcPr>
                  <w:tcW w:w="419" w:type="dxa"/>
                </w:tcPr>
                <w:p w14:paraId="028DEF0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1A17A32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7D9FCB0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0BFB24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44E90718" w14:textId="77777777" w:rsidTr="00DE4E93">
              <w:tc>
                <w:tcPr>
                  <w:tcW w:w="8967" w:type="dxa"/>
                </w:tcPr>
                <w:p w14:paraId="1460358D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49F31BD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0E7FFB1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5ED0A87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5DB30B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DE4E93" w14:paraId="54AD7CA1" w14:textId="77777777" w:rsidTr="00DE4E93">
              <w:tc>
                <w:tcPr>
                  <w:tcW w:w="8967" w:type="dxa"/>
                  <w:hideMark/>
                </w:tcPr>
                <w:p w14:paraId="3AC1EE0C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Serve ed esiste un controllo sulle apparecchiature di prova e collaudo?</w:t>
                  </w:r>
                </w:p>
              </w:tc>
              <w:tc>
                <w:tcPr>
                  <w:tcW w:w="419" w:type="dxa"/>
                </w:tcPr>
                <w:p w14:paraId="3CD6236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7E1895C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0370D6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0AB42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1E930521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09389843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5B35EA93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3E74F7FF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85ACF60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3ED25245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5AAE3FB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7F8CF87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0F3E427E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62898415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509D0F31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345CA46B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611C59A3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17A7A7F8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15E3A233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58D22E7B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124E081E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569A1BCC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71294416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5725FE2C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6794B353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4EB07315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623BD71A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CB7DE8F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4E1CCD2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057B68F6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6A766295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5AB0D754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4D418C41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66AE722D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4D5F1D03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tbl>
            <w:tblPr>
              <w:tblW w:w="10637" w:type="dxa"/>
              <w:tblLayout w:type="fixed"/>
              <w:tblLook w:val="04A0" w:firstRow="1" w:lastRow="0" w:firstColumn="1" w:lastColumn="0" w:noHBand="0" w:noVBand="1"/>
            </w:tblPr>
            <w:tblGrid>
              <w:gridCol w:w="8967"/>
              <w:gridCol w:w="419"/>
              <w:gridCol w:w="417"/>
              <w:gridCol w:w="417"/>
              <w:gridCol w:w="417"/>
            </w:tblGrid>
            <w:tr w:rsidR="00DE4E93" w14:paraId="71486E86" w14:textId="77777777" w:rsidTr="00DE4E93">
              <w:tc>
                <w:tcPr>
                  <w:tcW w:w="8967" w:type="dxa"/>
                  <w:shd w:val="clear" w:color="auto" w:fill="C00000"/>
                  <w:hideMark/>
                </w:tcPr>
                <w:p w14:paraId="54E8CECF" w14:textId="77777777" w:rsidR="00DE4E93" w:rsidRDefault="00DE4E93" w:rsidP="00DE4E93">
                  <w:pPr>
                    <w:numPr>
                      <w:ilvl w:val="0"/>
                      <w:numId w:val="5"/>
                    </w:numPr>
                    <w:spacing w:after="0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Misurazioni, analisi e miglioramento</w:t>
                  </w:r>
                </w:p>
              </w:tc>
              <w:tc>
                <w:tcPr>
                  <w:tcW w:w="419" w:type="dxa"/>
                </w:tcPr>
                <w:p w14:paraId="0252C96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hideMark/>
                </w:tcPr>
                <w:p w14:paraId="3D05EF2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SI</w:t>
                  </w:r>
                </w:p>
              </w:tc>
              <w:tc>
                <w:tcPr>
                  <w:tcW w:w="417" w:type="dxa"/>
                </w:tcPr>
                <w:p w14:paraId="27B395F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F8DE2F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NO</w:t>
                  </w:r>
                </w:p>
              </w:tc>
            </w:tr>
            <w:tr w:rsidR="00DE4E93" w14:paraId="65C4CEE0" w14:textId="77777777" w:rsidTr="00DE4E93">
              <w:tc>
                <w:tcPr>
                  <w:tcW w:w="8967" w:type="dxa"/>
                </w:tcPr>
                <w:p w14:paraId="02C4FA41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59C12E8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323FE7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6E5F5E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F1723C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6C2C0E95" w14:textId="77777777" w:rsidTr="00DE4E93">
              <w:tc>
                <w:tcPr>
                  <w:tcW w:w="8967" w:type="dxa"/>
                  <w:hideMark/>
                </w:tcPr>
                <w:p w14:paraId="4A416721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lastRenderedPageBreak/>
                    <w:t>Sono adottate tecniche per monitorare la soddisfazione del clienti?</w:t>
                  </w:r>
                </w:p>
              </w:tc>
              <w:tc>
                <w:tcPr>
                  <w:tcW w:w="419" w:type="dxa"/>
                </w:tcPr>
                <w:p w14:paraId="4A1E2B3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026CA8B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D92004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5215E5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794C8E32" w14:textId="77777777" w:rsidTr="00DE4E93">
              <w:tc>
                <w:tcPr>
                  <w:tcW w:w="8967" w:type="dxa"/>
                </w:tcPr>
                <w:p w14:paraId="71385D11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1A57479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16253C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434F70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EF5731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16AD0D57" w14:textId="77777777" w:rsidTr="00DE4E93">
              <w:tc>
                <w:tcPr>
                  <w:tcW w:w="8967" w:type="dxa"/>
                  <w:hideMark/>
                </w:tcPr>
                <w:p w14:paraId="08F7FC65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eseguite verifiche interne sul sistema di qualità o sul processo produttivo?</w:t>
                  </w:r>
                </w:p>
              </w:tc>
              <w:tc>
                <w:tcPr>
                  <w:tcW w:w="419" w:type="dxa"/>
                </w:tcPr>
                <w:p w14:paraId="2C9A554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37C6738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34B3A7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80DDB9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632C926A" w14:textId="77777777" w:rsidTr="00DE4E93">
              <w:tc>
                <w:tcPr>
                  <w:tcW w:w="8967" w:type="dxa"/>
                </w:tcPr>
                <w:p w14:paraId="07E576E9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090F73E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0DD512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57F643E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33569E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00D30EAD" w14:textId="77777777" w:rsidTr="00DE4E93">
              <w:tc>
                <w:tcPr>
                  <w:tcW w:w="8967" w:type="dxa"/>
                  <w:hideMark/>
                </w:tcPr>
                <w:p w14:paraId="3FF9E212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Esiste una procedura documentata per la conduzione delle verifiche ispettive interne?</w:t>
                  </w:r>
                </w:p>
              </w:tc>
              <w:tc>
                <w:tcPr>
                  <w:tcW w:w="419" w:type="dxa"/>
                </w:tcPr>
                <w:p w14:paraId="7062A62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138D094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4AA8E70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E2732C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54FE656C" w14:textId="77777777" w:rsidTr="00DE4E93">
              <w:tc>
                <w:tcPr>
                  <w:tcW w:w="8967" w:type="dxa"/>
                </w:tcPr>
                <w:p w14:paraId="3BE6C04A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1E6BAEA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41709F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2E61A6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08FBACE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6125DA5B" w14:textId="77777777" w:rsidTr="00DE4E93">
              <w:tc>
                <w:tcPr>
                  <w:tcW w:w="8967" w:type="dxa"/>
                  <w:hideMark/>
                </w:tcPr>
                <w:p w14:paraId="3E85D25A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adottati indicatori di processo e di prodotto/servizio?</w:t>
                  </w:r>
                </w:p>
              </w:tc>
              <w:tc>
                <w:tcPr>
                  <w:tcW w:w="419" w:type="dxa"/>
                </w:tcPr>
                <w:p w14:paraId="2EE392A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6B7EB15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66737A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0CF70C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5919DEF4" w14:textId="77777777" w:rsidTr="00DE4E93">
              <w:tc>
                <w:tcPr>
                  <w:tcW w:w="8967" w:type="dxa"/>
                </w:tcPr>
                <w:p w14:paraId="0436B618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41F472D0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9E562F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012698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D6865E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64F59D13" w14:textId="77777777" w:rsidTr="00DE4E93">
              <w:tc>
                <w:tcPr>
                  <w:tcW w:w="8967" w:type="dxa"/>
                  <w:hideMark/>
                </w:tcPr>
                <w:p w14:paraId="508B0BAF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Esiste un controllo sui prodotti trovati non conformi?</w:t>
                  </w:r>
                </w:p>
              </w:tc>
              <w:tc>
                <w:tcPr>
                  <w:tcW w:w="419" w:type="dxa"/>
                </w:tcPr>
                <w:p w14:paraId="014C18A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F59D37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411990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22873F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542DB114" w14:textId="77777777" w:rsidTr="00DE4E93">
              <w:tc>
                <w:tcPr>
                  <w:tcW w:w="8967" w:type="dxa"/>
                </w:tcPr>
                <w:p w14:paraId="3D97D3A5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049F477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D84A67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14F3436E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36E93E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3C835AD4" w14:textId="77777777" w:rsidTr="00DE4E93">
              <w:tc>
                <w:tcPr>
                  <w:tcW w:w="8967" w:type="dxa"/>
                  <w:hideMark/>
                </w:tcPr>
                <w:p w14:paraId="77EF3F21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I prodotti non conformi sono identificati ed isolati?</w:t>
                  </w:r>
                </w:p>
              </w:tc>
              <w:tc>
                <w:tcPr>
                  <w:tcW w:w="419" w:type="dxa"/>
                </w:tcPr>
                <w:p w14:paraId="3055C04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64BE8E8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D6FB5D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1A044F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076EDE40" w14:textId="77777777" w:rsidTr="00DE4E93">
              <w:tc>
                <w:tcPr>
                  <w:tcW w:w="8967" w:type="dxa"/>
                </w:tcPr>
                <w:p w14:paraId="16404458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3A8AA8D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47BA41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4652960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951EFF1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2884F4F2" w14:textId="77777777" w:rsidTr="00DE4E93">
              <w:tc>
                <w:tcPr>
                  <w:tcW w:w="8967" w:type="dxa"/>
                  <w:hideMark/>
                </w:tcPr>
                <w:p w14:paraId="4350EDBB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È redatta una relazione sui motivi del difetto dei prodotti non conformi?</w:t>
                  </w:r>
                </w:p>
              </w:tc>
              <w:tc>
                <w:tcPr>
                  <w:tcW w:w="419" w:type="dxa"/>
                </w:tcPr>
                <w:p w14:paraId="12BCE66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73E0554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034B720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16205C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3FDB2EB7" w14:textId="77777777" w:rsidTr="00DE4E93">
              <w:tc>
                <w:tcPr>
                  <w:tcW w:w="8967" w:type="dxa"/>
                </w:tcPr>
                <w:p w14:paraId="0FB5B29C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4891B66E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191076C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7AA4BF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B315D7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DE4E93" w14:paraId="42CF8ADD" w14:textId="77777777" w:rsidTr="00DE4E93">
              <w:tc>
                <w:tcPr>
                  <w:tcW w:w="8967" w:type="dxa"/>
                  <w:hideMark/>
                </w:tcPr>
                <w:p w14:paraId="569BFAD2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adottati metodi per eliminare la non conformità dei prodotti?</w:t>
                  </w:r>
                </w:p>
              </w:tc>
              <w:tc>
                <w:tcPr>
                  <w:tcW w:w="419" w:type="dxa"/>
                </w:tcPr>
                <w:p w14:paraId="38F22A0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3D43ED7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1F8F52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6E1784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657153CE" w14:textId="77777777" w:rsidTr="00DE4E93">
              <w:tc>
                <w:tcPr>
                  <w:tcW w:w="8967" w:type="dxa"/>
                </w:tcPr>
                <w:p w14:paraId="2F0F291C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9" w:type="dxa"/>
                </w:tcPr>
                <w:p w14:paraId="73A8F56E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33DC6A2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</w:tcPr>
                <w:p w14:paraId="29E066D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0D6A47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6"/>
                    </w:rPr>
                  </w:pPr>
                </w:p>
              </w:tc>
            </w:tr>
            <w:tr w:rsidR="00DE4E93" w14:paraId="09AE6761" w14:textId="77777777" w:rsidTr="00DE4E93">
              <w:tc>
                <w:tcPr>
                  <w:tcW w:w="8967" w:type="dxa"/>
                  <w:hideMark/>
                </w:tcPr>
                <w:p w14:paraId="47A90477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adottate azioni per minimizzare effetti dei prodotti non conformi ma consegnati?</w:t>
                  </w:r>
                </w:p>
              </w:tc>
              <w:tc>
                <w:tcPr>
                  <w:tcW w:w="419" w:type="dxa"/>
                </w:tcPr>
                <w:p w14:paraId="3A1D220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0AAEFD0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62D958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DCE981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02C0BBB9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36EE66A0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72E3C75D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27643751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4AAAF412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1B62219F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1EB08464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74D3A992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tbl>
            <w:tblPr>
              <w:tblW w:w="10637" w:type="dxa"/>
              <w:tblLayout w:type="fixed"/>
              <w:tblLook w:val="04A0" w:firstRow="1" w:lastRow="0" w:firstColumn="1" w:lastColumn="0" w:noHBand="0" w:noVBand="1"/>
            </w:tblPr>
            <w:tblGrid>
              <w:gridCol w:w="8967"/>
              <w:gridCol w:w="419"/>
              <w:gridCol w:w="417"/>
              <w:gridCol w:w="417"/>
              <w:gridCol w:w="417"/>
            </w:tblGrid>
            <w:tr w:rsidR="00DE4E93" w14:paraId="5AC65AD4" w14:textId="77777777" w:rsidTr="00DE4E93">
              <w:tc>
                <w:tcPr>
                  <w:tcW w:w="8967" w:type="dxa"/>
                  <w:shd w:val="clear" w:color="auto" w:fill="C00000"/>
                  <w:hideMark/>
                </w:tcPr>
                <w:p w14:paraId="771D3D8C" w14:textId="77777777" w:rsidR="00DE4E93" w:rsidRDefault="00DE4E93" w:rsidP="00DE4E93">
                  <w:pPr>
                    <w:numPr>
                      <w:ilvl w:val="0"/>
                      <w:numId w:val="5"/>
                    </w:numPr>
                    <w:spacing w:after="0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Miglioramento continuo</w:t>
                  </w:r>
                </w:p>
              </w:tc>
              <w:tc>
                <w:tcPr>
                  <w:tcW w:w="419" w:type="dxa"/>
                </w:tcPr>
                <w:p w14:paraId="37CF194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hideMark/>
                </w:tcPr>
                <w:p w14:paraId="1F095E2F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SI</w:t>
                  </w:r>
                </w:p>
              </w:tc>
              <w:tc>
                <w:tcPr>
                  <w:tcW w:w="417" w:type="dxa"/>
                </w:tcPr>
                <w:p w14:paraId="456EFD0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C0000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DEEBC9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color w:val="FFFFFF"/>
                      <w:sz w:val="20"/>
                      <w:szCs w:val="20"/>
                    </w:rPr>
                    <w:t>NO</w:t>
                  </w:r>
                </w:p>
              </w:tc>
            </w:tr>
            <w:tr w:rsidR="00DE4E93" w14:paraId="3E946AE2" w14:textId="77777777" w:rsidTr="00DE4E93">
              <w:tc>
                <w:tcPr>
                  <w:tcW w:w="8967" w:type="dxa"/>
                </w:tcPr>
                <w:p w14:paraId="06974CAA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7564BA7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34528DF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E1C5C9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11931B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7197E77D" w14:textId="77777777" w:rsidTr="00DE4E93">
              <w:tc>
                <w:tcPr>
                  <w:tcW w:w="8967" w:type="dxa"/>
                  <w:hideMark/>
                </w:tcPr>
                <w:p w14:paraId="5ED5252F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In caso di errori riscontrati, si effettua un monitoraggio documentato?</w:t>
                  </w:r>
                </w:p>
              </w:tc>
              <w:tc>
                <w:tcPr>
                  <w:tcW w:w="419" w:type="dxa"/>
                </w:tcPr>
                <w:p w14:paraId="3200738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65C3098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9C1266A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1EB794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1037A8A0" w14:textId="77777777" w:rsidTr="00DE4E93">
              <w:tc>
                <w:tcPr>
                  <w:tcW w:w="8967" w:type="dxa"/>
                </w:tcPr>
                <w:p w14:paraId="6B9892D4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5745C8E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2B39F3F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6950B8E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8D2208D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443A08C4" w14:textId="77777777" w:rsidTr="00DE4E93">
              <w:tc>
                <w:tcPr>
                  <w:tcW w:w="8967" w:type="dxa"/>
                  <w:hideMark/>
                </w:tcPr>
                <w:p w14:paraId="424CCF14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Sono conservati e gestiti i reclami del cliente?</w:t>
                  </w:r>
                </w:p>
              </w:tc>
              <w:tc>
                <w:tcPr>
                  <w:tcW w:w="419" w:type="dxa"/>
                </w:tcPr>
                <w:p w14:paraId="17B0FAA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7B8C779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56D59C8C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BE390E2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DE4E93" w14:paraId="1144CEA3" w14:textId="77777777" w:rsidTr="00DE4E93">
              <w:tc>
                <w:tcPr>
                  <w:tcW w:w="8967" w:type="dxa"/>
                </w:tcPr>
                <w:p w14:paraId="016F18CE" w14:textId="77777777" w:rsidR="00DE4E93" w:rsidRDefault="00DE4E93">
                  <w:pPr>
                    <w:spacing w:after="0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9" w:type="dxa"/>
                </w:tcPr>
                <w:p w14:paraId="1E1742E5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7D6E1D89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4700E04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  <w:tc>
                <w:tcPr>
                  <w:tcW w:w="41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9D66746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6"/>
                      <w:szCs w:val="20"/>
                    </w:rPr>
                  </w:pPr>
                </w:p>
              </w:tc>
            </w:tr>
            <w:tr w:rsidR="00DE4E93" w14:paraId="779AEA77" w14:textId="77777777" w:rsidTr="00DE4E93">
              <w:tc>
                <w:tcPr>
                  <w:tcW w:w="8967" w:type="dxa"/>
                  <w:hideMark/>
                </w:tcPr>
                <w:p w14:paraId="17B7ED67" w14:textId="77777777" w:rsidR="00DE4E93" w:rsidRDefault="00DE4E93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Gli effetti delle azioni correttive/preventive intraprese vengono monitorati?</w:t>
                  </w:r>
                </w:p>
              </w:tc>
              <w:tc>
                <w:tcPr>
                  <w:tcW w:w="419" w:type="dxa"/>
                </w:tcPr>
                <w:p w14:paraId="061B460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</w:tcPr>
                <w:p w14:paraId="5F59A067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</w:tcPr>
                <w:p w14:paraId="0C6B7BEB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7D9A73" w14:textId="77777777" w:rsidR="00DE4E93" w:rsidRDefault="00DE4E93">
                  <w:pPr>
                    <w:spacing w:after="0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0D21DC62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  <w:r>
              <w:rPr>
                <w:rFonts w:cs="Calibri"/>
                <w:sz w:val="6"/>
              </w:rPr>
              <w:t xml:space="preserve"> </w:t>
            </w:r>
          </w:p>
          <w:p w14:paraId="67104689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  <w:p w14:paraId="766ED2AD" w14:textId="77777777" w:rsidR="00DE4E93" w:rsidRDefault="00DE4E93">
            <w:pPr>
              <w:spacing w:after="0"/>
              <w:rPr>
                <w:rFonts w:cs="Calibri"/>
                <w:sz w:val="6"/>
              </w:rPr>
            </w:pPr>
          </w:p>
        </w:tc>
      </w:tr>
    </w:tbl>
    <w:p w14:paraId="3CC6AFF3" w14:textId="77777777" w:rsidR="00DE4E93" w:rsidRDefault="00DE4E93" w:rsidP="00DE4E93">
      <w:pPr>
        <w:tabs>
          <w:tab w:val="left" w:pos="708"/>
          <w:tab w:val="left" w:pos="1900"/>
        </w:tabs>
        <w:rPr>
          <w:sz w:val="2"/>
        </w:rPr>
      </w:pPr>
    </w:p>
    <w:p w14:paraId="2D58E1D5" w14:textId="77777777" w:rsidR="00DE4E93" w:rsidRDefault="00DE4E93" w:rsidP="00DE4E93">
      <w:pPr>
        <w:tabs>
          <w:tab w:val="left" w:pos="708"/>
          <w:tab w:val="left" w:pos="1900"/>
        </w:tabs>
        <w:rPr>
          <w:sz w:val="2"/>
        </w:rPr>
      </w:pPr>
    </w:p>
    <w:p w14:paraId="45DC7914" w14:textId="77777777" w:rsidR="00DE4E93" w:rsidRDefault="00DE4E93" w:rsidP="00DE4E93">
      <w:pPr>
        <w:tabs>
          <w:tab w:val="left" w:pos="708"/>
          <w:tab w:val="left" w:pos="1900"/>
        </w:tabs>
        <w:rPr>
          <w:sz w:val="2"/>
        </w:rPr>
      </w:pPr>
    </w:p>
    <w:p w14:paraId="361DBFCB" w14:textId="77777777" w:rsidR="00DE4E93" w:rsidRDefault="00DE4E93" w:rsidP="00DE4E93">
      <w:pPr>
        <w:tabs>
          <w:tab w:val="left" w:pos="708"/>
          <w:tab w:val="left" w:pos="1900"/>
        </w:tabs>
        <w:rPr>
          <w:sz w:val="2"/>
        </w:rPr>
      </w:pPr>
    </w:p>
    <w:p w14:paraId="2E53AC2F" w14:textId="77777777" w:rsidR="00DE4E93" w:rsidRDefault="00DE4E93" w:rsidP="00DE4E93">
      <w:pPr>
        <w:tabs>
          <w:tab w:val="left" w:pos="708"/>
          <w:tab w:val="left" w:pos="1900"/>
        </w:tabs>
        <w:rPr>
          <w:sz w:val="2"/>
        </w:rPr>
      </w:pPr>
    </w:p>
    <w:p w14:paraId="5B014DF4" w14:textId="77777777" w:rsidR="00C60032" w:rsidRPr="00DE4E93" w:rsidRDefault="00C60032" w:rsidP="00DE4E93"/>
    <w:sectPr w:rsidR="00C60032" w:rsidRPr="00DE4E93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88F2B" w14:textId="77777777" w:rsidR="00811EBA" w:rsidRDefault="00811EBA" w:rsidP="00F0581E">
      <w:pPr>
        <w:spacing w:after="0" w:line="240" w:lineRule="auto"/>
      </w:pPr>
      <w:r>
        <w:separator/>
      </w:r>
    </w:p>
  </w:endnote>
  <w:endnote w:type="continuationSeparator" w:id="0">
    <w:p w14:paraId="474A1D5B" w14:textId="77777777" w:rsidR="00811EBA" w:rsidRDefault="00811EBA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B7C9A7-6FDB-4B97-8A61-2BECA98609FC}"/>
    <w:embedBold r:id="rId2" w:fontKey="{CE53C5D4-F9FA-489B-9B98-61887A9B480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9A6DF" w14:textId="77777777" w:rsidR="00B76290" w:rsidRDefault="00B7629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BBCB8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746E5201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05A3B324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741C2CD0" w14:textId="77777777" w:rsidR="00932A92" w:rsidRPr="00A90636" w:rsidRDefault="00BC025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7F0255D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2D66016" w14:textId="77777777" w:rsidR="00932A92" w:rsidRPr="00A90636" w:rsidRDefault="00BC025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5311D36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83A65B3" w14:textId="706D960D" w:rsidR="00932A92" w:rsidRPr="00A90636" w:rsidRDefault="00B76290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35C7001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C418007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BC025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BC0251">
            <w:rPr>
              <w:b/>
              <w:noProof/>
              <w:sz w:val="20"/>
            </w:rPr>
            <w:t>3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47D93FB8" w14:textId="77777777" w:rsidR="00932A92" w:rsidRPr="00A90636" w:rsidRDefault="00C60032" w:rsidP="00DE4E93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DE4E93">
            <w:rPr>
              <w:b/>
              <w:color w:val="002060"/>
              <w:sz w:val="20"/>
              <w:szCs w:val="20"/>
            </w:rPr>
            <w:t>CHK-002</w:t>
          </w:r>
        </w:p>
      </w:tc>
    </w:tr>
  </w:tbl>
  <w:p w14:paraId="474CDA3D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0BD86" w14:textId="77777777" w:rsidR="00B76290" w:rsidRDefault="00B7629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606A1" w14:textId="77777777" w:rsidR="00811EBA" w:rsidRDefault="00811EBA" w:rsidP="00F0581E">
      <w:pPr>
        <w:spacing w:after="0" w:line="240" w:lineRule="auto"/>
      </w:pPr>
      <w:r>
        <w:separator/>
      </w:r>
    </w:p>
  </w:footnote>
  <w:footnote w:type="continuationSeparator" w:id="0">
    <w:p w14:paraId="21231BD5" w14:textId="77777777" w:rsidR="00811EBA" w:rsidRDefault="00811EBA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1214A" w14:textId="77777777" w:rsidR="00B76290" w:rsidRDefault="00B7629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8A2DA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36628472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60ADB9E9" w14:textId="0D3866CA" w:rsidR="00B61AEC" w:rsidRPr="00B76290" w:rsidRDefault="00B76290" w:rsidP="00B76290">
          <w:pPr>
            <w:tabs>
              <w:tab w:val="left" w:pos="851"/>
            </w:tabs>
            <w:spacing w:after="0" w:line="240" w:lineRule="auto"/>
            <w:jc w:val="center"/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3C20C1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655BBA5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20C901E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1701AD50" w14:textId="47CC000A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49ADDC6C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7C7FCD98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4DFF4BA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6066D95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4FA6C924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4C7F4604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3492EE46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DEDF453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1CC2ECDF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7D05DCE2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05670FAD" wp14:editId="5DD11545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4F7BAF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0ECB9EA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31B5A222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03CBB957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39920424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2019D004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3F36A185" w14:textId="77777777" w:rsidTr="009537C6">
      <w:tc>
        <w:tcPr>
          <w:tcW w:w="8080" w:type="dxa"/>
          <w:shd w:val="clear" w:color="auto" w:fill="262626"/>
        </w:tcPr>
        <w:p w14:paraId="194DDEE1" w14:textId="77777777" w:rsidR="00932A92" w:rsidRPr="004E4A71" w:rsidRDefault="00DE4E93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Check Up preliminare per valutazione azienda</w:t>
          </w:r>
        </w:p>
      </w:tc>
      <w:tc>
        <w:tcPr>
          <w:tcW w:w="284" w:type="dxa"/>
          <w:shd w:val="clear" w:color="auto" w:fill="auto"/>
        </w:tcPr>
        <w:p w14:paraId="5B6C24C5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5ECB7AE6" w14:textId="77777777" w:rsidR="00932A92" w:rsidRPr="000D0C1F" w:rsidRDefault="00DE4E93" w:rsidP="00B10A84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CHK-002</w:t>
          </w:r>
        </w:p>
      </w:tc>
    </w:tr>
  </w:tbl>
  <w:p w14:paraId="2DDF4E99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B9779" w14:textId="77777777" w:rsidR="00B76290" w:rsidRDefault="00B7629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5D64DE"/>
    <w:multiLevelType w:val="hybridMultilevel"/>
    <w:tmpl w:val="41E209A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38428826">
    <w:abstractNumId w:val="0"/>
  </w:num>
  <w:num w:numId="2" w16cid:durableId="1096096802">
    <w:abstractNumId w:val="3"/>
  </w:num>
  <w:num w:numId="3" w16cid:durableId="404424490">
    <w:abstractNumId w:val="4"/>
  </w:num>
  <w:num w:numId="4" w16cid:durableId="675883439">
    <w:abstractNumId w:val="1"/>
  </w:num>
  <w:num w:numId="5" w16cid:durableId="6874084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2EF0"/>
    <w:rsid w:val="000655A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0531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685"/>
    <w:rsid w:val="00635DDB"/>
    <w:rsid w:val="00636671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365C9"/>
    <w:rsid w:val="00740478"/>
    <w:rsid w:val="0074178F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1EF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C6C45"/>
    <w:rsid w:val="007C6E01"/>
    <w:rsid w:val="007D0F7E"/>
    <w:rsid w:val="007E317C"/>
    <w:rsid w:val="007E6FB5"/>
    <w:rsid w:val="007F6491"/>
    <w:rsid w:val="007F72C9"/>
    <w:rsid w:val="00804841"/>
    <w:rsid w:val="00811EBA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36CAC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76290"/>
    <w:rsid w:val="00B8573E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025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53CB"/>
    <w:rsid w:val="00C45C40"/>
    <w:rsid w:val="00C544A2"/>
    <w:rsid w:val="00C552B8"/>
    <w:rsid w:val="00C60032"/>
    <w:rsid w:val="00C6025C"/>
    <w:rsid w:val="00C63882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31C4"/>
    <w:rsid w:val="00DE4E93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58A1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54C1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BCDCA-9E0B-4DF7-B260-7B270B05D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2016-05-26T08:36:00Z</dcterms:created>
  <dcterms:modified xsi:type="dcterms:W3CDTF">2023-05-29T07:56:00Z</dcterms:modified>
</cp:coreProperties>
</file>