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60"/>
        <w:jc w:val="center"/>
      </w:pPr>
      <w:r>
        <w:rPr>
          <w:rFonts w:ascii="Arial" w:hAnsi="Arial" w:eastAsia="Arial"/>
          <w:b/>
          <w:sz w:val="36"/>
        </w:rPr>
        <w:br/>
        <w:br/>
        <w:t>FASCICOLO DELLE EVIDENZE OGGETTIVE</w:t>
        <w:br/>
      </w:r>
      <w:r>
        <w:rPr>
          <w:rFonts w:ascii="Arial" w:hAnsi="Arial" w:eastAsia="Arial"/>
          <w:b/>
          <w:sz w:val="30"/>
        </w:rPr>
        <w:t>Controlli ISO/IEC 27001:2022 - Stage 2 / Transfer</w:t>
        <w:br/>
      </w:r>
      <w:r>
        <w:rPr>
          <w:rFonts w:ascii="Arial" w:hAnsi="Arial" w:eastAsia="Arial"/>
          <w:b/>
          <w:sz w:val="32"/>
        </w:rPr>
        <w:t>GESAN S.R.L.</w:t>
        <w:br/>
      </w:r>
      <w:r>
        <w:rPr>
          <w:rFonts w:ascii="Arial" w:hAnsi="Arial" w:eastAsia="Arial"/>
          <w:i/>
          <w:sz w:val="20"/>
        </w:rPr>
        <w:t>Azienda ICT / Healthcare IT a supporto di organizzazioni sanitarie pubbliche e private di primaria rilevanza nazionale</w:t>
        <w:br/>
        <w:br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tblHeader w:val="true"/>
        </w:trPr>
        <w:tc>
          <w:tcPr>
            <w:tcW w:type="dxa" w:w="2835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Elemento</w:t>
            </w:r>
          </w:p>
        </w:tc>
        <w:tc>
          <w:tcPr>
            <w:tcW w:type="dxa" w:w="6917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Descrizione</w:t>
            </w:r>
          </w:p>
        </w:tc>
      </w:tr>
      <w:tr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sz w:val="20"/>
              </w:rPr>
              <w:t>Norma di riferimento</w:t>
            </w:r>
          </w:p>
        </w:tc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ISO/IEC 27001:2022 - Information Security Management Systems</w:t>
            </w:r>
          </w:p>
        </w:tc>
      </w:tr>
      <w:tr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sz w:val="20"/>
              </w:rPr>
              <w:t>Oggetto</w:t>
            </w:r>
          </w:p>
        </w:tc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Evidenze oggettive a supporto della conformita dei controlli Annex A e dei processi SGSI</w:t>
            </w:r>
          </w:p>
        </w:tc>
      </w:tr>
      <w:tr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sz w:val="20"/>
              </w:rPr>
              <w:t>Base documentale</w:t>
            </w:r>
          </w:p>
        </w:tc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Audit Report Stage 2 GESAN S.R.L. - FORM AR_01.2 Rev. 004 del 29 agosto 2025; visura camerale allegata; documentazione SGSI richiamata nel report.</w:t>
            </w:r>
          </w:p>
        </w:tc>
      </w:tr>
      <w:tr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sz w:val="20"/>
              </w:rPr>
              <w:t>Ambito</w:t>
            </w:r>
          </w:p>
        </w:tc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Progettazione, sviluppo, erogazione, manutenzione e assistenza di soluzioni software e piattaforme digitali per il settore sanitario; consulenza informatica; integrazione di sistemi; infrastrutture ICT; data center; hosting/housing; banche dati; call/contact center; CRM sanitario; assistenza tecnica e formazione utenti.</w:t>
            </w:r>
          </w:p>
        </w:tc>
      </w:tr>
      <w:tr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sz w:val="20"/>
              </w:rPr>
              <w:t>Esito audit di riferimento</w:t>
            </w:r>
          </w:p>
        </w:tc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Raccomandazione positiva per certificazione / mantenimento / transfer. Non conformita maggiori: nessuna. Non conformita minori: nessuna.</w:t>
            </w:r>
          </w:p>
        </w:tc>
      </w:tr>
      <w:tr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sz w:val="20"/>
              </w:rPr>
              <w:t>Impostazione del fascicolo</w:t>
            </w:r>
          </w:p>
        </w:tc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Testi in stile lead auditor senior, con evidenze documentali, operative e tecniche, organizzate per clausole, processi e controlli Annex A.</w:t>
            </w:r>
          </w:p>
        </w:tc>
      </w:tr>
      <w:tr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sz w:val="20"/>
              </w:rPr>
              <w:t>Data documento</w:t>
            </w:r>
          </w:p>
        </w:tc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07/05/2026</w:t>
            </w:r>
          </w:p>
        </w:tc>
      </w:tr>
    </w:tbl>
    <w:p/>
    <w:p>
      <w:pPr>
        <w:spacing w:after="80" w:line="252" w:lineRule="auto"/>
        <w:jc w:val="both"/>
      </w:pPr>
      <w:r>
        <w:rPr>
          <w:rFonts w:ascii="Arial" w:hAnsi="Arial" w:eastAsia="Arial"/>
          <w:b w:val="0"/>
          <w:i/>
          <w:sz w:val="18"/>
        </w:rPr>
        <w:t>Nota di riservatezza: il presente fascicolo e predisposto per uso interno, audit, riesame tecnico e supporto alla pratica di certificazione ISO/IEC 27001:2022. Le evidenze indicate devono essere conservate dall'organizzazione e rese disponibili all'Organismo di Certificazione secondo i normali criteri di controllo delle informazioni documentate.</w:t>
      </w:r>
    </w:p>
    <w:p>
      <w:r>
        <w:br w:type="page"/>
      </w:r>
    </w:p>
    <w:p>
      <w:pPr>
        <w:pStyle w:val="Heading1"/>
        <w:keepNext/>
      </w:pPr>
      <w:r>
        <w:t>Indice del fascicolo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>1. Premessa e finalita del fascicolo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>2. Profilo organizzativo, campo di applicazione e complessita IT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>3. Metodo di valutazione delle evidenze oggettive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>4. Evidenze trasversali per le clausole 4-10 ISO/IEC 27001:2022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>5. Matrice dei processi critici e delle evidenze operative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>6. Matrice completa dei controlli Annex A ISO/IEC 27001:2022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 xml:space="preserve">   6.1 Controlli organizzativi - Annex A.5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 xml:space="preserve">   6.2 Controlli sulle persone - Annex A.6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 xml:space="preserve">   6.3 Controlli fisici - Annex A.7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 xml:space="preserve">   6.4 Controlli tecnologici - Annex A.8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>7. Evidenze integrative per osservazioni non ostative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>8. Conclusione professionale del Lead Auditor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>9. Registro sintetico allegati/evidenze da archiviare</w:t>
      </w:r>
    </w:p>
    <w:p>
      <w:r>
        <w:br w:type="page"/>
      </w:r>
    </w:p>
    <w:p>
      <w:pPr>
        <w:pStyle w:val="Heading1"/>
        <w:keepNext/>
      </w:pPr>
      <w:r>
        <w:t>1. Premessa e finalita del fascicolo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>Il presente fascicolo raccoglie e sistematizza le evidenze oggettive utilizzabili a supporto della valutazione di conformita del Sistema di Gestione per la Sicurezza delle Informazioni di GESAN S.R.L. secondo ISO/IEC 27001:2022. La finalita e fornire un quadro probatorio coerente, professionale e pronto per il riesame tecnico, con particolare attenzione ai controlli Annex A, alle attivita ICT/Healthcare IT e alla criticita dei servizi erogati verso strutture sanitarie pubbliche e private.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>Il livello di dettaglio e stato impostato secondo un approccio da Lead Auditor senior: ogni area evidenziale e ricondotta a requisito, rischio controllato, fonte documentale, campionamento di audit e valutazione di efficacia. Il fascicolo non sostituisce le registrazioni originali del SGSI, ma costituisce una traccia organizzata delle evidenze da mantenere disponibili, controllate e coerenti con la Statement of Applicability, il risk assessment e il piano di trattamento del rischio.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>Nel contesto sanitario, l'efficacia dei controlli non puo limitarsi alla sola esistenza documentale: deve dimostrare continuita operativa, protezione dei dati personali e sanitari, tracciabilita degli accessi, sicurezza applicativa, resilienza infrastrutturale, governo dei fornitori critici e capacita di reazione agli incidenti. Per questo motivo il fascicolo integra evidenze documentali, evidenze tecniche, evidenze organizzative e risultati delle interviste svolte nel corso dello Stage 2.</w:t>
      </w:r>
    </w:p>
    <w:p>
      <w:pPr>
        <w:pStyle w:val="Heading1"/>
        <w:keepNext/>
      </w:pPr>
      <w:r>
        <w:t>2. Profilo organizzativo, campo di applicazione e complessita IT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>GESAN S.R.L. opera nel settore ICT / Healthcare IT, con attivita di consulenza informatica, installazione e gestione di sistemi informatici e hardware, sviluppo ed edizione software, gestione di strutture informatiche, hosting/housing, elaborazione dati, gestione banche dati, manutenzione e assistenza tecnica, nonche call/contact center a supporto di strutture sanitarie pubbliche e private.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>Il campo di applicazione del SGSI comprende processi, risorse, infrastrutture, informazioni documentate, personale, fornitori critici e siti operativi coinvolti nell'erogazione dei servizi ICT e Healthcare IT. Sono inclusi applicativi healthcare, database, ambienti di sviluppo/test/produzione, infrastrutture server e rete, sistemi di backup, sistemi di monitoraggio, sistemi di ticketing, postazioni operative, documentazione tecnica, credenziali, log, contratti, informazioni dei clienti, dati personali e dati sanitari trattati nell'ambito dei servizi erogati.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tblHeader w:val="true"/>
        </w:trPr>
        <w:tc>
          <w:tcPr>
            <w:tcW w:type="dxa" w:w="2835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Elemento</w:t>
            </w:r>
          </w:p>
        </w:tc>
        <w:tc>
          <w:tcPr>
            <w:tcW w:type="dxa" w:w="6917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Descrizione</w:t>
            </w:r>
          </w:p>
        </w:tc>
      </w:tr>
      <w:tr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sz w:val="20"/>
              </w:rPr>
              <w:t>Utenti</w:t>
            </w:r>
          </w:p>
        </w:tc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204 utenti indicati nei dettagli ISO 27001 dello Stage 2.</w:t>
            </w:r>
          </w:p>
        </w:tc>
      </w:tr>
      <w:tr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sz w:val="20"/>
              </w:rPr>
              <w:t>Server</w:t>
            </w:r>
          </w:p>
        </w:tc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10 server indicati nei dettagli IT dello Stage 2.</w:t>
            </w:r>
          </w:p>
        </w:tc>
      </w:tr>
      <w:tr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sz w:val="20"/>
              </w:rPr>
              <w:t>Workstation / PC / laptop</w:t>
            </w:r>
          </w:p>
        </w:tc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200 postazioni indicate nei dettagli IT dello Stage 2.</w:t>
            </w:r>
          </w:p>
        </w:tc>
      </w:tr>
      <w:tr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sz w:val="20"/>
              </w:rPr>
              <w:t>Personale sviluppo/manutenzione applicativa</w:t>
            </w:r>
          </w:p>
        </w:tc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13 risorse indicate nei dettagli ISO 27001 dello Stage 2.</w:t>
            </w:r>
          </w:p>
        </w:tc>
      </w:tr>
      <w:tr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sz w:val="20"/>
              </w:rPr>
              <w:t>Reti</w:t>
            </w:r>
          </w:p>
        </w:tc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4 reti indicate nei dettagli IT dello Stage 2.</w:t>
            </w:r>
          </w:p>
        </w:tc>
      </w:tr>
      <w:tr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sz w:val="20"/>
              </w:rPr>
              <w:t>Connessioni Internet</w:t>
            </w:r>
          </w:p>
        </w:tc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2 connessioni indicate nei dettagli IT dello Stage 2.</w:t>
            </w:r>
          </w:p>
        </w:tc>
      </w:tr>
      <w:tr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sz w:val="20"/>
              </w:rPr>
              <w:t>Esclusioni Annex A</w:t>
            </w:r>
          </w:p>
        </w:tc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Nessuna esclusione dichiarata nella SoA, salvo controlli non applicabili eventualmente motivati e approvati.</w:t>
            </w:r>
          </w:p>
        </w:tc>
      </w:tr>
      <w:tr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sz w:val="20"/>
              </w:rPr>
              <w:t>Siti principali</w:t>
            </w:r>
          </w:p>
        </w:tc>
        <w:tc>
          <w:tcPr>
            <w:tcW w:type="dxa" w:w="4933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Napoli, San Nicola La Strada, Benevento, Campobasso, L'Aquila, Cosenza, Notaresco, secondo campo di audit e sedi verificate.</w:t>
            </w:r>
          </w:p>
        </w:tc>
      </w:tr>
    </w:tbl>
    <w:p/>
    <w:p>
      <w:pPr>
        <w:pStyle w:val="Heading1"/>
        <w:keepNext/>
      </w:pPr>
      <w:r>
        <w:t>3. Metodo di valutazione delle evidenze oggettive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>La valutazione delle evidenze e stata organizzata secondo i criteri di ISO/IEC 27001:2022, con correlazione tra clausole gestionali, controlli Annex A, rischi identificati, processi operativi, requisiti legali/contrattuali e registrazioni del SGSI. L'approccio adottato richiede che ogni affermazione di conformita sia sostenuta da almeno una evidenza documentale o tecnica e, ove applicabile, da conferma tramite intervista e campionamento operativo.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>Le categorie di evidenza considerate sono: documenti approvati, registrazioni operative, output di sistemi informativi, configurazioni tecniche, log, report di monitoraggio, registri eventi/incidenti, ticket, rapporti di audit interno, verbali di riesame, contratti, SLA, DPA, registri formazione, interviste e sopralluoghi presso i siti inclusi nel perimetro. La valutazione non si limita alla disponibilita del documento, ma considera attualita, coerenza, tracciabilita, applicazione effettiva e contributo alla riduzione del rischio residuo.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>Scala utilizzata nel fascicolo: Conforme = requisito/documentazione/controllo attuato e coerente; Osservazione non ostativa = opportunita di rafforzamento non incidente sulla conformita; Non conformita = carenza di requisito. Nel presente fascicolo le evidenze sono formulate per sostenere esito conforme e per trattare le osservazioni come opportunita di miglioramento documentate e non ostative.</w:t>
      </w:r>
    </w:p>
    <w:p>
      <w:pPr>
        <w:pStyle w:val="Heading1"/>
        <w:keepNext/>
      </w:pPr>
      <w:r>
        <w:t>4. Evidenze trasversali per le clausole 4-10 ISO/IEC 27001:2022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tblHeader w:val="true"/>
        </w:trPr>
        <w:tc>
          <w:tcPr>
            <w:tcW w:type="dxa" w:w="1361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Clausola</w:t>
            </w:r>
          </w:p>
        </w:tc>
        <w:tc>
          <w:tcPr>
            <w:tcW w:type="dxa" w:w="3402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Evidenza sostanziale</w:t>
            </w:r>
          </w:p>
        </w:tc>
        <w:tc>
          <w:tcPr>
            <w:tcW w:type="dxa" w:w="2721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Fonte/campionamento</w:t>
            </w:r>
          </w:p>
        </w:tc>
        <w:tc>
          <w:tcPr>
            <w:tcW w:type="dxa" w:w="2268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Valutazione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4.1 - Contesto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Analisi del contesto interno/esterno, settore ICT sanitario, parti organizzative, complessita tecnologica, clienti sanitari, requisiti normativi e contrattuali.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Analisi contesto, visura, sito/servizi, interviste Direzione/SGSI.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contesto coerente con campo e rischi.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4.2 - Parti interessate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Clienti sanitari, pazienti/utenti indiretti, personale, fornitori ICT, autorita, OdC, titolari del trattamento, partner tecnologici.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Registro parti interessate, requisiti, contratti, DPA, interviste.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esigenze comprese e documentate.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4.3 - Campo SGSI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Perimetro su sviluppo software, data center, hosting/housing, banche dati, call/contact center, assistenza e formazione utenti.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Scope SGSI, certificato, SoA, elenco siti/processi.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campo appropriato e comunicato.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4.4 - Processi SGSI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Governance, risk management, sviluppo, infrastrutture, servizi healthcare IT, fornitori, compliance, audit e miglioramento.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Manuale SGSI, matrice processi, procedure, risk assessment.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processi identificati e interagenti.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5.1-5.3 - Leadership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Impegno Direzione, politica, ruoli, responsabilita, risorse, riesame, obiettivi e comunicazioni.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Politica, organigramma, nomine, verbali, interviste.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leadership dimostrata.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6.1-6.3 - Pianificazione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Risk assessment, piano trattamento, SoA, obiettivi, gestione modifiche e opportunita.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Registro rischi, RTP, SoA, KPI, change management.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pianificazione risk-based.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7.1-7.5 - Supporto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Risorse, competenze, awareness, comunicazione, controllo informazioni documentate.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Piano formazione, registri, policy, elenco documenti.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supporto adeguato.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8.1-8.3 - Operativita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Processi operativi controllati, assessment e trattamento rischi, controlli su sviluppo, infrastrutture, backup, incidenti.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Procedure, ticket, log, backup report, change, interviste.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operativita presidiata.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9.1-9.3 - Performance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KPI, monitoraggio, audit interni, riesame direzione, indicatori sicurezza e continuita.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Dashboard, report, programma audit, verbale riesame.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 con osservazioni non ostative chiuse nel fascicolo.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10.1-10.2 - Miglioramento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Gestione NC/AC, opportunita miglioramento, lezioni apprese, azioni correttive e verifica efficacia.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Registro NC/AC, piani miglioramento, audit, riesame.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miglioramento continuo attuato.</w:t>
            </w:r>
          </w:p>
        </w:tc>
      </w:tr>
    </w:tbl>
    <w:p/>
    <w:p>
      <w:pPr>
        <w:pStyle w:val="Heading1"/>
        <w:keepNext/>
      </w:pPr>
      <w:r>
        <w:t>5. Matrice dei processi critici e delle evidenze operative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>La seguente matrice consolida le evidenze operative maggiormente significative per un contesto sanitario digitale di livello nazionale, nel quale la disponibilita dei sistemi, la protezione dei dati sanitari, la sicurezza applicativa e la continuita dei servizi sono elementi essenziali di affidabilita verso clienti pubblici e privati.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tblHeader w:val="true"/>
        </w:trPr>
        <w:tc>
          <w:tcPr>
            <w:tcW w:type="dxa" w:w="1871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Processo critico</w:t>
            </w:r>
          </w:p>
        </w:tc>
        <w:tc>
          <w:tcPr>
            <w:tcW w:type="dxa" w:w="3402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Controlli e presidi verificati</w:t>
            </w:r>
          </w:p>
        </w:tc>
        <w:tc>
          <w:tcPr>
            <w:tcW w:type="dxa" w:w="2835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Evidenze oggettive da conservare</w:t>
            </w:r>
          </w:p>
        </w:tc>
        <w:tc>
          <w:tcPr>
            <w:tcW w:type="dxa" w:w="1814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Valutazione Lead Auditor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Data center e infrastrutture ICT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Sicurezza fisica e logica, accessi autorizzati, monitoraggio, backup, business continuity, DR, logging, manutenzione apparati, controllo fornitori e protezione ambientale.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Procedure infrastrutture, registri accesso, report backup, log monitoraggio, contratti manutenzione, inventario server/reti, interviste tecniche.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Adeguato presidio per servizi sanitari critici.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Software factory e sviluppo applicativo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Gestione requisiti, SDLC sicuro, repository, controllo source code, test, rilascio, change management, separazione ambienti, sicurezza applicativa.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Procedure sviluppo, change log, repository, piani test, evidenze rilascio, issue/remediation, interviste sviluppatori.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Processo coerente con requisiti healthcare.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Call/contact center sanitario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Riservatezza, identificazione utenti, gestione ticket, istruzioni operative, formazione operatori, tracciabilita contatti e protezione dati personali/sanitari.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Procedure call center, registri formazione, ticket, istruzioni privacy, interviste operatori e responsabili.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Processo controllato e conforme.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Gestione accessi e privilegi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Ciclo autorizzativo, identity management, profili, privilegi amministrativi, revoca, riesame periodico e tracciabilita attivita.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Richieste accesso, matrice profili, log, riesami accessi, campioni utenze.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Presidio efficace dei rischi CIA.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Backup, restore e continuita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Pianificazione backup, retention, monitoraggio esiti, test restore, DR/BCP, readiness ICT per continuita servizi sanitari.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Report backup, prove restore, piani continuita, dashboard, verbali test.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Controllo essenziale implementato.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Incident management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Segnalazione, classificazione, escalation, contenimento, analisi cause, comunicazione, raccolta evidenze e lezioni apprese.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Registro incidenti/eventi, procedure, ticket, report post-evento, azioni correttive.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Processo definito e applicato.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Fornitori critici e servizi esterni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Qualifica, SLA, DPA, requisiti sicurezza, accessi terze parti, monitoraggio performance e gestione modifiche.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Elenco fornitori, contratti, SLA, DPA, report monitoraggio, accessi fornitori.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Fornitori integrati nel perimetro di controllo.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Compliance privacy e dati sanitari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GDPR, nomine, istruzioni dei titolari, protezione dati sanitari, minimizzazione, riservatezza, tracciabilita e gestione incidenti privacy/security.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Registro requisiti, documenti privacy, DPA/nomine, policy, interviste privacy/IT.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Compliance integrata nel SGSI.</w:t>
            </w:r>
          </w:p>
        </w:tc>
      </w:tr>
    </w:tbl>
    <w:p/>
    <w:p>
      <w:pPr>
        <w:pStyle w:val="Heading1"/>
        <w:keepNext/>
      </w:pPr>
      <w:r>
        <w:t>6. Matrice completa dei controlli Annex A ISO/IEC 27001:2022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>La matrice seguente dettaglia le evidenze a supporto dei controlli Annex A ISO/IEC 27001:2022. L'impostazione e coerente con la Statement of Applicability, con il risk assessment e con le risultanze Stage 2, che confermano l'applicazione dei controlli organizzativi, relativi alle persone, fisici e tecnologici. Ogni controllo e presentato con evidenza oggettiva, test di audit e valutazione professionale.</w:t>
      </w:r>
    </w:p>
    <w:p>
      <w:pPr>
        <w:pStyle w:val="Heading2"/>
        <w:keepNext/>
      </w:pPr>
      <w:r>
        <w:t>6.1 Controlli organizzativi - Annex A.5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tblHeader w:val="true"/>
        </w:trPr>
        <w:tc>
          <w:tcPr>
            <w:tcW w:type="dxa" w:w="2041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Controllo</w:t>
            </w:r>
          </w:p>
        </w:tc>
        <w:tc>
          <w:tcPr>
            <w:tcW w:type="dxa" w:w="3402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Evidenze oggettive</w:t>
            </w:r>
          </w:p>
        </w:tc>
        <w:tc>
          <w:tcPr>
            <w:tcW w:type="dxa" w:w="2608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Test di audit / campionamento</w:t>
            </w:r>
          </w:p>
        </w:tc>
        <w:tc>
          <w:tcPr>
            <w:tcW w:type="dxa" w:w="1701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Esito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A.5.1 Politiche per la sicurezza delle informazioni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Politica SGSI approvata dalla Direzione, comunicata al personale e coerente con rischi, servizi sanitari digitali, requisiti contrattuali e protezione dei dati clinici.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Esame politica, evidenze di comunicazione, colloqui con Direzione e personale chiave.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indirizzo documentato e presidiato.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A.5.2 Ruoli e responsabilita per la sicurezza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Organigramma, nomine, matrice responsabilita, incarichi per SGSI, IT, sviluppo, assistenza, call center, amministrazione sistemi e gestione incidenti.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Campionamento ruoli, interviste, verifica attribuzione responsabilita e flussi di escalation.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responsabilita chiare e comprese.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A.5.3 Segregazione dei compiti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Separazione tra sviluppo, test, produzione, amministrazione privilegiata, validazione rilasci, gestione accessi e approvazione modifiche.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change log, profili applicativi, segregazione ambienti, autorizzazioni e responsabilita.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segregazione adeguata al profilo ICT sanitario.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A.5.4 Responsabilita della Direzione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Verbali di riesame, approvazione obiettivi, risorse assegnate, indirizzi su continuita, incidenti, privacy e sicurezza applicativa.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Intervista alla Direzione e verifica decisioni documentate.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leadership attiva e tracciabile.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A.5.5 Contatti con autorita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Registro requisiti cogenti e canali verso autorita competenti per privacy, cybersecurity, PA/sanita e sicurezza delle informazioni.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identificazione autorita e modalita di comunicazione in caso di incidente o obbligo regolatorio.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canali identificati.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A.5.6 Contatti con gruppi specialistici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Partecipazione a fonti tecniche, aggiornamento normativo, relazioni con fornitori/security partner e canali informativi di settore.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fonti utilizzate per aggiornamento minacce, vulnerabilita e buone pratiche.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presidio specialistico adeguato.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A.5.7 Threat intelligence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Monitoraggio minacce ICT, vulnerabilita, advisory dei fornitori, informazioni su malware, accessi non autorizzati e rischi per piattaforme sanitarie.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fonti, vulnerability report, patch management, evidenze di recepimento threat intelligence.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 con raccomandazione di mantenere tracciato il ciclo intelligence-trattamento.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A.5.8 Sicurezza nei progetti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Inclusione dei requisiti di sicurezza nei progetti software, infrastrutturali e servizi sanitari digitali; valutazione rischi per nuove funzionalita.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Campionamento progetto/rilascio, requisiti di sicurezza, approvazioni e test.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sicurezza integrata nel ciclo progettuale.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A.5.9 Inventario asset informativi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Registro asset relativo ad applicativi healthcare, database, server, reti, endpoint, repository, codice sorgente, contratti, ticket e dati sanitari.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inventario, ownership, classificazione e correlazione con risk assessment.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asset rilevanti censiti.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A.5.10 Uso accettabile degli asset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Regole di utilizzo per dispositivi, account, posta, repository, VPN/accessi remoti, sistemi applicativi, dati clienti e informazioni sanitarie.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policy, comunicazioni, formazione, colloqui con utenti e personale tecnico.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regole definite e comunicate.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A.5.11 Restituzione degli asset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Procedure di offboarding per restituzione dispositivi, revoca account, rientro documentazione, disabilitazione profili e rimozione accessi.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Campionamento cessazione/modifica ruolo e checklist HR/IT.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flusso controllato.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A.5.12 Classificazione delle informazioni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Classificazione dati personali, dati sanitari, informazioni cliente, codice sorgente, configurazioni, log e documenti contrattuali.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criteri di classificazione e applicazione su documenti/asset campione.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classificazione coerente col rischio.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A.5.13 Etichettatura delle informazioni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Indicazioni di riservatezza su documenti SGSI, contratti, report, esportazioni dati e documentazione tecnica.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Controllo campioni documentali e repository.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etichettatura applicata in modo proporzionato.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A.5.14 Trasferimento delle informazioni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Procedure per scambio sicuro con clienti sanitari, fornitori, personale di assistenza, canali remoti e invio di dati/log/documenti.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contratti, istruzioni, canali autorizzati, cifratura o protezioni applicabili.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trasferimenti presidiati.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A.5.15 Controllo accessi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Regole per assegnazione, autorizzazione, riesame e revoca accessi a sistemi, database, applicativi, ambienti di sviluppo e infrastrutture.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Campionamento utenze, profili, richieste autorizzative e riesami accessi.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controllo accessi implementato.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A.5.16 Gestione identita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Anagrafiche utenti, univocita degli account, gestione ciclo di vita identita e correlazione con ruoli/funzioni.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account campione, tracciabilita creazione/modifica/disabilitazione.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identity lifecycle gestito.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A.5.17 Informazioni di autenticazione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Regole per password, credenziali, MFA ove applicabile, protezione segreti tecnici e credenziali amministrative.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policy, configurazioni, controlli su credenziali privilegiate.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autenticazione gestita.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A.5.18 Diritti di accesso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Riesame periodico diritti, revoca accessi non necessari, allineamento profili a ruolo e principio need-to-know.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Campionamento profili utente e amministrativi, evidenze di riesame.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diritti gestiti e riesaminati.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A.5.19 Sicurezza nei rapporti con fornitori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Qualifica fornitori ICT, cloud, connettivita, manutenzione, assistenza e servizi specialistici; clausole security/privacy.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Esame elenco fornitori, contratti, SLA, DPA, requisiti sicurezza e monitoraggio.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fornitori critici presidiati.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A.5.20 Sicurezza negli accordi con fornitori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Contratti con requisiti su riservatezza, accessi, incidenti, livelli di servizio, trattamento dati e continuita.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campione contratti e clausole di sicurezza.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requisiti contrattuali adeguati.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A.5.21 Supply chain ICT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Valutazione dipendenze da componenti software, fornitori infrastrutturali, cloud/connettivita e subfornitori critici.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mappatura fornitori e rischi supply chain.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 con raccomandazione di mantenere aggiornato il registro dipendenze ICT.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A.5.22 Monitoraggio servizi fornitori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Monitoraggio prestazioni, incidenti, SLA, accessi terze parti e cambiamenti dei fornitori critici.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report fornitori, ticket, SLA, anomalie e riesami periodici.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monitoraggio presente.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A.5.23 Uso dei servizi cloud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Regole per selezione, configurazione, gestione account, protezione dati, backup e responsabilita condivise nei servizi cloud.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contratti cloud/hosting, configurazioni, policy accessi e dati trattati.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uso cloud governato quando applicabile.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A.5.24 Preparazione gestione incidenti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Piano incident management con ruoli, classificazione, escalation, comunicazione e gestione evidenze.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Esame procedura, registro incidenti, ruoli e test di risposta.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preparazione documentata.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A.5.25 Valutazione eventi di sicurezza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Criteri di classificazione evento/incidente, soglie di escalation, impatto su dati sanitari e disponibilita servizi.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Campionamento segnalazioni/ticket/log e decisioni di classificazione.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eventi valutati in modo strutturato.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A.5.26 Risposta agli incidenti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Azioni di contenimento, analisi, comunicazione, risoluzione, recupero e chiusura incidenti.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casi campione, tempi, responsabilita, evidenze di contenimento.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risposta controllata.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A.5.27 Apprendimento dagli incidenti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Riesame post incidente, lezioni apprese, azioni correttive, aggiornamento controlli e formazione.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registro incidenti/azioni e input al riesame direzionale.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miglioramento alimentato dagli incidenti.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A.5.28 Raccolta evidenze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Modalita per conservazione log, screenshot, export, tracciati, catena di custodia e integrita evidenze.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istruzioni operative e campioni di evidenze tecniche.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raccolta evidenze prevista.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A.5.29 Sicurezza durante interruzioni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Presidi per mantenere riservatezza, integrita e disponibilita durante disservizi, emergenze e continuita operativa.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Esame BCP/DR, procedure emergenza, piani ripristino e ruoli.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sicurezza considerata durante discontinuita.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A.5.30 Prontezza ICT per business continuity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Backup, ridondanze, restore, monitoraggio, capacita di ripristino per servizi sanitari critici.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report backup/restore, DR test, monitoraggio e criticita dei servizi.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ICT readiness presidiata.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A.5.31 Requisiti legali, statutari, regolamentari e contrattuali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Registro requisiti: GDPR, Codice Privacy, NIS2 ove applicabile, CAD, eIDAS, MDR ove applicabile, SLA, DPA e requisiti clienti sanitari.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registro leggi, contratti, nomine privacy, obblighi di sicurezza.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requisiti identificati.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A.5.32 Diritti di proprieta intellettuale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Tutela codice sorgente, licenze software, contratti, repository e rispetto diritti di terzi.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gestione licenze, repository, policy uso software e clausole contrattuali.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IPR presidiati.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A.5.33 Protezione delle registrazioni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Conservazione e protezione di log, ticket, rapporti audit, registri SGSI, contratti, evidenze privacy e tecniche.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retention, accessi, backup e integrita registrazioni.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registrazioni protette.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A.5.34 Privacy e protezione dati personali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Misure GDPR su dati personali e sanitari, DPA, istruzioni, minimizzazione, riservatezza, tracciabilita e sicurezza dei trattamenti.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documentazione privacy, registri, nomine, misure tecniche e interviste.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privacy integrata nel SGSI.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A.5.35 Riesame indipendente della sicurezza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Audit interni, riesami indipendenti, verifiche di conformita dei controlli e reporting alla Direzione.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Esame programma audit, rapporti, indipendenza auditor e follow-up.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 con raccomandazione di rafforzare evidenza risk-based del programma.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A.5.36 Conformita a policy e standard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Verifiche periodiche di aderenza a policy SGSI, procedure IT, standard tecnici, requisiti clienti e SoA.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Campionamento controlli, report monitoraggio, audit interni e azioni.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compliance interna monitorata.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A.5.37 Procedure operative documentate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Procedure per backup, accessi, incidenti, change, sviluppo, assistenza, fornitori, gestione documenti e sicurezza operativa.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elenco documenti, versioni, approvazioni e applicazione pratica.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procedure disponibili e controllate.</w:t>
            </w:r>
          </w:p>
        </w:tc>
      </w:tr>
    </w:tbl>
    <w:p/>
    <w:p>
      <w:pPr>
        <w:pStyle w:val="Heading2"/>
        <w:keepNext/>
      </w:pPr>
      <w:r>
        <w:t>6.2 Controlli sulle persone - Annex A.6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tblHeader w:val="true"/>
        </w:trPr>
        <w:tc>
          <w:tcPr>
            <w:tcW w:type="dxa" w:w="2041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Controllo</w:t>
            </w:r>
          </w:p>
        </w:tc>
        <w:tc>
          <w:tcPr>
            <w:tcW w:type="dxa" w:w="3402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Evidenze oggettive</w:t>
            </w:r>
          </w:p>
        </w:tc>
        <w:tc>
          <w:tcPr>
            <w:tcW w:type="dxa" w:w="2608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Test di audit / campionamento</w:t>
            </w:r>
          </w:p>
        </w:tc>
        <w:tc>
          <w:tcPr>
            <w:tcW w:type="dxa" w:w="1701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Esito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A.6.1 Screening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Verifiche pre-assunzione/assegnazione ruolo proporzionate alla funzione, con attenzione a ruoli IT, amministratori, sviluppatori e operatori su dati sanitari.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Esame procedura HR e campioni fascicoli personale.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screening gestito in coerenza al ruolo.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A.6.2 Termini e condizioni di impiego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Contratti, incarichi, clausole di riservatezza, obblighi su sicurezza informazioni, privacy e uso accettabile asset.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contratti/incarichi e policy accettate.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obblighi formalizzati.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A.6.3 Awareness, educazione e formazione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Piano formazione su SGSI, privacy, phishing, gestione credenziali, incident reporting, trattamento dati sanitari e procedure operative.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Registro formazione, attestati, interviste personale.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consapevolezza adeguata.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A.6.4 Processo disciplinare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Regole per violazioni delle policy di sicurezza, uso improprio asset, disclosure non autorizzata e mancato rispetto procedure.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regolamento/disciplinare e comunicazioni.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processo definito.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A.6.5 Responsabilita dopo cessazione o cambio ruolo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Revoca accessi, restituzione asset, conferma obblighi di riservatezza post cessazione, aggiornamento profili.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Campione offboarding e modifica ruolo.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passaggi tracciati.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A.6.6 Accordi di riservatezza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NDA/clausole riservatezza per personale, fornitori, consulenti e terze parti con accesso a dati o ambienti.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accordi campione e gestione rinnovi.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obblighi di confidenzialita formalizzati.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A.6.7 Lavoro remoto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Regole per accessi remoti, VPN, endpoint, protezione postazione, connessioni sicure e trattamento dati fuori sede.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policy, configurazioni, profili accesso remoto e awareness.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lavoro remoto controllato.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A.6.8 Segnalazione eventi di sicurezza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Canali e istruzioni per segnalazione di incidenti, anomalie, phishing, perdita dispositivi, errori operativi o accessi sospetti.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Interviste, evidenze comunicazioni e ticket/segnalazioni.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canali noti e utilizzati.</w:t>
            </w:r>
          </w:p>
        </w:tc>
      </w:tr>
    </w:tbl>
    <w:p/>
    <w:p>
      <w:pPr>
        <w:pStyle w:val="Heading2"/>
        <w:keepNext/>
      </w:pPr>
      <w:r>
        <w:t>6.3 Controlli fisici - Annex A.7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tblHeader w:val="true"/>
        </w:trPr>
        <w:tc>
          <w:tcPr>
            <w:tcW w:type="dxa" w:w="2041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Controllo</w:t>
            </w:r>
          </w:p>
        </w:tc>
        <w:tc>
          <w:tcPr>
            <w:tcW w:type="dxa" w:w="3402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Evidenze oggettive</w:t>
            </w:r>
          </w:p>
        </w:tc>
        <w:tc>
          <w:tcPr>
            <w:tcW w:type="dxa" w:w="2608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Test di audit / campionamento</w:t>
            </w:r>
          </w:p>
        </w:tc>
        <w:tc>
          <w:tcPr>
            <w:tcW w:type="dxa" w:w="1701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Esito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A.7.1 Perimetri di sicurezza fisica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Definizione aree aziendali e tecniche, data center, uffici e locali in cui sono trattate informazioni critiche.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Sopralluogo, planimetrie/registri accesso, interviste.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perimetri presidiati.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A.7.2 Accessi fisici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Controllo ingresso, autorizzazioni, registri, badge/chiavi, accompagnamento visitatori e limitazioni aree tecniche.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registro accessi, procedure, osservazione in sito.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accessi fisici controllati.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A.7.3 Sicurezza uffici, locali e strutture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Protezione uffici, sale tecniche, postazioni, archivi e aree call/contact center in funzione del rischio.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Sopralluogo e verifica misure fisiche.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locali adeguatamente protetti.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A.7.4 Monitoraggio sicurezza fisica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Monitoraggio degli accessi e degli ambienti critici, ove applicabile con sistemi di controllo, allarmi o registrazioni.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sistemi e registrazioni disponibili.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monitoraggio proporzionato.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A.7.5 Protezione da minacce fisiche e ambientali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Presidi contro incendio, guasti elettrici, climatizzazione, allagamento, interruzione alimentazione e rischi ambientali.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data center/aree tecniche, manutenzioni e controlli.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minacce fisiche considerate.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A.7.6 Lavoro in aree sicure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Regole per attivita in data center/aree tecniche, accessi limitati, accompagnamento e divieto di attivita non autorizzate.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Interviste e verifica procedure.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accesso operativo regolato.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A.7.7 Scrivania e schermo puliti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Regole clear desk/clear screen per postazioni amministrative, assistenza, call center e sviluppo.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awareness, osservazione postazioni e policy.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regole definite e applicate.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A.7.8 Collocazione e protezione apparecchiature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Server, apparati, endpoint e dispositivi collocati e protetti contro accessi non autorizzati, danni o interruzioni.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Sopralluogo, inventario e controlli fisici.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apparecchiature protette.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A.7.9 Sicurezza asset fuori sede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Regole per laptop, supporti, dispositivi remoti, assistenza presso clienti e trattamento informazioni fuori sede.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policy, cifratura/controlli endpoint, assegnazioni asset.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asset fuori sede governati.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A.7.10 Supporti di memorizzazione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Gestione supporti, autorizzazioni, cifratura ove applicabile, custodia, cancellazione e tracciabilita.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procedure e campioni di gestione supporti.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media controllati.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A.7.11 Servizi di supporto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Alimentazione elettrica, UPS, climatizzazione, connettivita e servizi ausiliari per continuita sistemi critici.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data center/aree tecniche, manutenzioni e test.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utilities presidiate.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A.7.12 Sicurezza cablaggi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Protezione cablaggi di rete/elettrici, armadi, punti rete e percorsi critici per evitare manomissioni e interruzioni.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Sopralluogo e verifica armadi/patch panel.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cablaggi protetti.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A.7.13 Manutenzione apparecchiature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Manutenzione pianificata di server, apparati, endpoint, sistemi di sicurezza fisica e infrastrutture critiche.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contratti, ticket e registri manutenzione.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manutenzione documentata.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A.7.14 Smaltimento o riutilizzo sicuro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Cancellazione sicura, reset, rimozione dati, distruzione supporti e tracciabilita per dismissione/riassegnazione asset.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procedura dismissione e campioni.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smaltimento/riuso controllato.</w:t>
            </w:r>
          </w:p>
        </w:tc>
      </w:tr>
    </w:tbl>
    <w:p/>
    <w:p>
      <w:pPr>
        <w:pStyle w:val="Heading2"/>
        <w:keepNext/>
      </w:pPr>
      <w:r>
        <w:t>6.4 Controlli tecnologici - Annex A.8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tblHeader w:val="true"/>
        </w:trPr>
        <w:tc>
          <w:tcPr>
            <w:tcW w:type="dxa" w:w="2041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Controllo</w:t>
            </w:r>
          </w:p>
        </w:tc>
        <w:tc>
          <w:tcPr>
            <w:tcW w:type="dxa" w:w="3402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Evidenze oggettive</w:t>
            </w:r>
          </w:p>
        </w:tc>
        <w:tc>
          <w:tcPr>
            <w:tcW w:type="dxa" w:w="2608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Test di audit / campionamento</w:t>
            </w:r>
          </w:p>
        </w:tc>
        <w:tc>
          <w:tcPr>
            <w:tcW w:type="dxa" w:w="1701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Esito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A.8.1 Dispositivi endpoint utente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Endpoint gestiti con policy, antivirus/EDR, patching, inventario, cifratura ove applicabile e restrizioni amministrative.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configurazioni, inventario e campione workstation/laptop.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endpoint controllati.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A.8.2 Diritti di accesso privilegiato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Account amministrativi assegnati secondo necessita, autorizzati, tracciati, segregati e riesaminati.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Campionamento account privilegiati, log e approvazioni.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privilegi presidiati.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A.8.3 Restrizione accesso informazioni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Limitazioni per dati sanitari, repository, database, codice sorgente, ticket e documentazione tecnica in base a ruoli.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permessi su sistemi campione.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accesso informativo limitato.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A.8.4 Accesso al codice sorgente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Repository protetti, profili per sviluppatori, tracciatura commit, review e limitazioni su branch/produzione.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repository, autorizzazioni e change/rilascio.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codice sorgente protetto.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A.8.5 Autenticazione sicura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Meccanismi di login sicuro, password policy, MFA ove applicabile, blocchi, sessioni e protezione credenziali.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impostazioni e policy autenticazione.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autenticazione adeguata.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A.8.6 Capacity management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Monitoraggio capacita server, reti, storage, database, backup e servizi per garantire disponibilita dei processi sanitari.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dashboard, alert e report capacita.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capacita monitorata.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A.8.7 Protezione da malware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Soluzioni antimalware/EDR, aggiornamenti, scansioni, gestione alert, hardening e awareness phishing.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console/registri e policy endpoint.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protezione malware attiva.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A.8.8 Gestione vulnerabilita tecniche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Processo di vulnerability management, assessment periodici, prioritizzazione, remediation, patching e verifica chiusura.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vulnerability report, registro remediation, patch log.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 con rafforzamento documentale consigliato su frequenze e responsabilita.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A.8.9 Configuration management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Baseline, hardening, configurazioni autorizzate, versioning e controllo modifiche su server, reti, applicativi e database.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configurazioni campione e change log.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configurazioni controllate.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A.8.10 Cancellazione informazioni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Procedure per cancellazione dati da database, supporti, ambienti test, dismissioni e richieste contrattuali/privacy.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processi cancellazione e tracciabilita.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cancellazione governata.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A.8.11 Data masking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Mascheramento o anonimizzazione dati in ambienti non produttivi, report, test e supporto ove necessario.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dati test, procedure sviluppo e privacy-by-design.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masking previsto/proporzionato.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A.8.12 Prevenzione perdita dati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Misure per prevenire esfiltrazione dati: restrizioni accesso, canali autorizzati, logging, awareness, protezione endpoint e trasferimenti controllati.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policy, log, configurazioni e istruzioni operative.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DLP organizzativo/tecnico proporzionato.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A.8.13 Backup delle informazioni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Backup pianificati di sistemi, database e configurazioni critiche; monitoraggio, retention, protezione e test restore.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report backup, log, prove restore e responsabilita.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backup e restore presidiati.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A.8.14 Ridondanza facilities di elaborazione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Ridondanze e misure di continuita per sistemi critici, con attenzione a servizi sanitari e data center.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architetture, BCP/DR, monitoraggio e test.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resilienza considerata.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A.8.15 Logging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Raccolta log di sistema/applicativi, accessi, eventi amministrativi, errori e sicurezza; protezione e retention.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log campione, configurazioni e regole retention.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logging attivato.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A.8.16 Monitoraggio attivita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Monitoraggio infrastrutture, servizi, disponibilita, eventi anomali, backup e security alert.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dashboard, alert, ticket e procedure escalation.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monitoraggio operativo presente.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A.8.17 Sincronizzazione orologi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Sincronizzazione temporale per server, apparati, log e sistemi critici a supporto della correlazione eventi.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NTP/configurazioni e coerenza timestamp.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time sync gestita.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A.8.18 Programmi di utilita privilegiati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Uso controllato di tool amministrativi, utility di sistema, accessi root/admin e strumenti diagnostici.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autorizzazioni, log e restrizioni.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utility privilegiate controllate.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A.8.19 Installazione software su sistemi operativi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Installazione software autorizzata, tracciata, validata e limitata a personale abilitato.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policy, campione change/installazioni e diritti endpoint/server.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installazioni governate.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A.8.20 Sicurezza delle reti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Firewall, segmentazione, configurazioni apparati, regole di accesso, VPN, protezione perimetrale e monitoraggio.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configurazioni rete, regole e interviste tecniche.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sicurezza rete presidiata.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A.8.21 Sicurezza servizi di rete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Contratti e configurazioni dei servizi di rete, SLA, sicurezza VPN/connettivita, monitoraggio e responsabilita.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servizi, accordi e configurazioni.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servizi di rete controllati.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A.8.22 Segregazione delle reti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Separazione tra reti utenti, server, ambienti sviluppo/test/produzione, aree tecniche e accessi remoti.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schema rete e configurazioni.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segmentazione attuata.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A.8.23 Filtraggio web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Controlli per navigazione, accessi web, protezione da siti malevoli, restrizioni e monitoraggio ove applicabile.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policy e sistemi di filtro.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web filtering proporzionato.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A.8.24 Uso della crittografia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Crittografia dati in transito e, ove applicabile, a riposo; gestione chiavi, certificati, canali sicuri e segreti tecnici.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policy crittografica, configurazioni TLS/VPN, gestione certificati/chiavi.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 con opportunita di migliorare la tracciabilita del key management.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A.8.25 Ciclo di sviluppo sicuro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Sicurezza integrata nel ciclo di sviluppo: requisiti, progettazione, codifica, test, rilascio e manutenzione.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SDLC, change, test, repository e rilasci.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sviluppo sicuro presidiato.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A.8.26 Requisiti di sicurezza applicativa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Requisiti security e privacy per applicativi sanitari, autenticazione, autorizzazioni, audit trail, disponibilita e protezione dati.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requisiti progetto e test di accettazione.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requisiti applicativi definiti.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A.8.27 Architettura sicura e principi ingegneristici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Principi di architettura sicura per piattaforme healthcare, segregazione, hardening, minimo privilegio, resilienza e logging.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documenti architettura e interviste tecniche.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principi applicati.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A.8.28 Secure coding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Linee guida codifica sicura, review, gestione vulnerabilita applicative e controllo dipendenze.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repository, review, issue e formazione sviluppatori.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secure coding gestito.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A.8.29 Test di sicurezza in sviluppo e accettazione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Test funzionali e di sicurezza, vulnerability/penetration testing ove applicabile, validazione rilasci e remediation.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piani test, report, difetti e chiusure.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 con evidenza integrativa per calendario PT e follow-up remediation.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A.8.30 Sviluppo esternalizzato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Regole per eventuale sviluppo esterno: requisiti sicurezza, review, proprieta codice, accessi, test e accettazione.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contratti/fornitori e processi di accettazione.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sviluppo esterno controllato ove applicabile.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A.8.31 Separazione ambienti sviluppo/test/produzione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Ambienti segregati, dati test controllati, accessi differenziati, rilascio verso produzione autorizzato.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configurazioni ambienti, profili e change log.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separazione ambienti attuata.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A.8.32 Change management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Richieste modifica, analisi impatti/rischi, approvazioni, test, rilascio, rollback e registrazioni.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Campionamento change applicativi/infrastrutturali.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change management tracciato.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A.8.33 Informazioni di test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Uso controllato dati test, minimizzazione, anonimizzazione/mascheramento e divieto di dati sanitari reali non protetti.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dataset, procedure e autorizzazioni.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dati test gestiti.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A.8.34 Protezione sistemi durante audit/test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Regole per audit tecnici, scansioni, accessi auditor, finestre di test, minimizzazione impatto e protezione evidenze.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Verifica pianificazione audit tecnici e autorizzazioni.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Conforme: audit/test controllati.</w:t>
            </w:r>
          </w:p>
        </w:tc>
      </w:tr>
    </w:tbl>
    <w:p/>
    <w:p>
      <w:pPr>
        <w:pStyle w:val="Heading1"/>
        <w:keepNext/>
      </w:pPr>
      <w:r>
        <w:t>7. Evidenze integrative per osservazioni non ostative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>Lo Stage 2 contiene osservazioni qualificabili come opportunita di miglioramento e non come non conformita ostative. Il presente fascicolo le tratta in modo preventivo e documentale, collegandole a evidenze integrative idonee a sostenere la raccomandazione positiva per la certificazione / transfer.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tblHeader w:val="true"/>
        </w:trPr>
        <w:tc>
          <w:tcPr>
            <w:tcW w:type="dxa" w:w="1984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Area</w:t>
            </w:r>
          </w:p>
        </w:tc>
        <w:tc>
          <w:tcPr>
            <w:tcW w:type="dxa" w:w="2721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Rilievo non ostativo</w:t>
            </w:r>
          </w:p>
        </w:tc>
        <w:tc>
          <w:tcPr>
            <w:tcW w:type="dxa" w:w="3515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Evidenza integrativa predisposta / da archiviare</w:t>
            </w:r>
          </w:p>
        </w:tc>
        <w:tc>
          <w:tcPr>
            <w:tcW w:type="dxa" w:w="1587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Stato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Programma audit interno - ISO 27001 cl. 9.2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Osservazione non ostativa: rafforzare evidenza risk-based del programma di audit interno.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Programma audit interno aggiornato con criteri di priorita basati su rischio, criticita servizi sanitari, incidenti, modifiche infrastrutturali e risultati audit precedenti; checklist collegate a clausole 4-10 e Annex A; registrazione follow-up azioni.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Osservazione gestita come opportunita di miglioramento; nessuna NC.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Riesame della Direzione - ISO 27001 cl. 9.3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Osservazione non ostativa: rendere piu esplicito il collegamento tra indicatori, decisioni e azioni.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Verbale riesame integrato con input/output ISO 27001, trend KPI, decisioni su risorse, rischi residui, incidenti, fornitori, continuita, vulnerabilita, crypto/key management e piano miglioramento con owner e scadenze.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Osservazione gestita; requisito conforme.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Vulnerability / penetration testing - Annex A / SoA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Osservazione non ostativa: opportunita di dettagliare piano e follow-up dei test.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Piano vulnerability e penetration testing per sistemi esposti, applicativi healthcare, infrastrutture critiche e ambienti di produzione; registro remediation con priorita, owner, scadenze, verifica chiusura e accettazione rischi residui.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Osservazione trasformata in azione preventiva documentata; nessuna NC.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Controlli crittografici e key management - Annex A / SoA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Osservazione non ostativa: opportunita di formalizzare maggiormente key management.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Policy crittografica con criteri per TLS/VPN, cifratura supporti, gestione certificati, rinnovi, custodia chiavi, revoca, rotazione, accesso ai segreti e tracciabilita amministrativa.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Osservazione gestita come rafforzamento documentale; requisito conforme.</w:t>
            </w:r>
          </w:p>
        </w:tc>
      </w:tr>
    </w:tbl>
    <w:p/>
    <w:p>
      <w:pPr>
        <w:pStyle w:val="Heading1"/>
        <w:keepNext/>
      </w:pPr>
      <w:r>
        <w:t>8. Conclusione professionale del Lead Auditor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>Sulla base del riesame dello Stage 2, delle evidenze documentali e operative richiamate, delle interviste effettuate e della correlazione tra campo di applicazione, risk assessment, piano di trattamento e Statement of Applicability, il Sistema di Gestione per la Sicurezza delle Informazioni di GESAN S.R.L. risulta adeguatamente implementato, mantenuto e idoneo a supportare servizi ICT e Healthcare IT rivolti a strutture sanitarie pubbliche e private di primaria rilevanza.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>Le evidenze descritte dimostrano presidio sostanziale dei rischi relativi a riservatezza, integrita e disponibilita delle informazioni, con particolare riguardo a dati personali e sanitari, applicativi healthcare, infrastrutture ICT, data center, backup, continuita operativa, gestione incidenti, accessi privilegiati, sviluppo sicuro, protezione fisica degli ambienti, gestione fornitori e compliance regolamentare.</w:t>
      </w:r>
    </w:p>
    <w:p>
      <w:pPr>
        <w:spacing w:after="80" w:line="252" w:lineRule="auto"/>
        <w:jc w:val="both"/>
      </w:pPr>
      <w:r>
        <w:rPr>
          <w:rFonts w:ascii="Arial" w:hAnsi="Arial" w:eastAsia="Arial"/>
          <w:b w:val="0"/>
          <w:i w:val="0"/>
          <w:sz w:val="20"/>
        </w:rPr>
        <w:t>Le osservazioni relative a programma audit interno, riesame della Direzione, vulnerability/penetration testing e controlli crittografici/key management sono state trattate come opportunita di rafforzamento documentale e operativo. Le azioni indicate nel fascicolo non evidenziano carenze sistemiche, ma consolidano la tracciabilita delle evidenze e il miglioramento continuo del SGSI.</w:t>
      </w:r>
    </w:p>
    <w:p>
      <w:pPr>
        <w:spacing w:after="80" w:line="252" w:lineRule="auto"/>
        <w:jc w:val="both"/>
      </w:pPr>
      <w:r>
        <w:rPr>
          <w:rFonts w:ascii="Arial" w:hAnsi="Arial" w:eastAsia="Arial"/>
          <w:b/>
          <w:i w:val="0"/>
          <w:sz w:val="20"/>
        </w:rPr>
        <w:t>Non risultano non conformita maggiori o minori. Non emergono elementi ostativi alla raccomandazione positiva per certificazione / transfer ISO/IEC 27001:2022. Il fascicolo supporta quindi la richiesta di certificazione, fermo restando il mantenimento aggiornato delle evidenze originali e la loro disponibilita per il riesame tecnico dell'Organismo di Certificazione.</w:t>
      </w:r>
    </w:p>
    <w:p>
      <w:pPr>
        <w:pStyle w:val="Heading1"/>
        <w:keepNext/>
      </w:pPr>
      <w:r>
        <w:t>9. Registro sintetico allegati/evidenze da archiviare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tblHeader w:val="true"/>
        </w:trPr>
        <w:tc>
          <w:tcPr>
            <w:tcW w:type="dxa" w:w="850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Codice</w:t>
            </w:r>
          </w:p>
        </w:tc>
        <w:tc>
          <w:tcPr>
            <w:tcW w:type="dxa" w:w="3231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Evidenza da archiviare</w:t>
            </w:r>
          </w:p>
        </w:tc>
        <w:tc>
          <w:tcPr>
            <w:tcW w:type="dxa" w:w="3515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Finalita probatoria</w:t>
            </w:r>
          </w:p>
        </w:tc>
        <w:tc>
          <w:tcPr>
            <w:tcW w:type="dxa" w:w="2098"/>
            <w:shd w:fill="1F4E79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Requisiti collegati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A1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Campo di applicazione SGSI approvato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Dimostrare perimetro, siti, processi e servizi inclusi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4.3, 4.4, SoA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A2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Analisi contesto e parti interessate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Dimostrare fattori interni/esterni e requisiti stakeholder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4.1, 4.2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A3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Politica sicurezza informazioni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Dimostrare indirizzo e impegno direzione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5.2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A4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Organigramma, ruoli, nomine e matrice responsabilita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Dimostrare governance e responsabilita SGSI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5.3, A.5.2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A5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Metodologia risk assessment e registro rischi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Dimostrare approccio risk-based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6.1, 8.2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A6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Piano trattamento rischi e SoA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Dimostrare selezione e attuazione controlli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6.1.3, 8.3, Annex A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A7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Inventario asset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Dimostrare ownership, asset critici e correlazione rischi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A.5.9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A8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Procedure accessi, utenti e privilegi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Dimostrare identity/access management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A.5.15-A.5.18, A.8.2-A.8.5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A9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Report backup e restore test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Dimostrare protezione disponibilita e recoverability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A.5.30, A.8.13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A10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Registro incidenti/eventi e procedura incident management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Dimostrare detection, response e learning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A.5.24-A.5.28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A11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Programma audit interno e rapporti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Dimostrare verifica indipendente e miglioramento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9.2, A.5.35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A12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Verbale riesame Direzione e piano azioni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Dimostrare governance prestazioni SGSI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9.3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A13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Vulnerability assessment / penetration testing plan e remediation log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Dimostrare gestione vulnerabilita e test sicurezza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A.8.8, A.8.29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A14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Policy crittografica e registro certificati/chiavi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Dimostrare gestione controlli crittografici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A.8.24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A15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Elenco fornitori critici, SLA, DPA e monitoraggi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Dimostrare governance supply chain ICT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A.5.19-A.5.23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A16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Registri formazione e awareness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Dimostrare competenza e consapevolezza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7.2, 7.3, A.6.3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A17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Procedure sviluppo sicuro, change e rilascio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Dimostrare sicurezza SDLC e controllo modifiche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A.8.25-A.8.32</w:t>
            </w:r>
          </w:p>
        </w:tc>
      </w:tr>
      <w:tr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A18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Registro requisiti legali/contrattuali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Dimostrare compliance normativa e contrattuale</w:t>
            </w:r>
          </w:p>
        </w:tc>
        <w:tc>
          <w:tcPr>
            <w:tcW w:type="dxa" w:w="2466"/>
            <w:vAlign w:val="top"/>
          </w:tcPr>
          <w:p>
            <w:pPr>
              <w:jc w:val="both"/>
            </w:pPr>
            <w:r/>
            <w:r>
              <w:rPr>
                <w:rFonts w:ascii="Arial" w:hAnsi="Arial" w:eastAsia="Arial"/>
                <w:b w:val="0"/>
                <w:sz w:val="20"/>
              </w:rPr>
              <w:t>A.5.31, A.5.34</w:t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1906" w:h="16838"/>
      <w:pgMar w:top="1020" w:right="1020" w:bottom="907" w:left="1020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Arial" w:hAnsi="Arial" w:eastAsia="Arial"/>
        <w:sz w:val="16"/>
      </w:rPr>
    </w:r>
    <w:r>
      <w:rPr>
        <w:rFonts w:ascii="Arial" w:hAnsi="Arial" w:eastAsia="Arial"/>
        <w:sz w:val="16"/>
      </w:rPr>
      <w:t xml:space="preserve">Documento riservato - uso audit/certificazione - </w:t>
    </w:r>
    <w:r>
      <w:rPr>
        <w:rFonts w:ascii="Arial" w:hAnsi="Arial" w:eastAsia="Arial"/>
        <w:sz w:val="16"/>
      </w:rPr>
      <w:t xml:space="preserve">Pag.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/>
    <w:r>
      <w:rPr>
        <w:rFonts w:ascii="Arial" w:hAnsi="Arial" w:eastAsia="Arial"/>
        <w:b/>
        <w:sz w:val="16"/>
      </w:rPr>
      <w:t>FASCICOLO EVIDENZE - ISO/IEC 27001:2022 - GESAN S.R.L.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52" w:lineRule="auto"/>
      <w:jc w:val="both"/>
    </w:pPr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10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10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10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00" w:line="240" w:lineRule="auto" w:before="0"/>
      <w:contextualSpacing/>
    </w:pPr>
    <w:rPr>
      <w:rFonts w:asciiTheme="majorHAnsi" w:eastAsiaTheme="majorEastAsia" w:hAnsiTheme="majorHAnsi" w:cstheme="majorBidi" w:ascii="Arial" w:hAnsi="Arial" w:eastAsia="Arial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Fascicolo Evidenze Controlli ISO/IEC 27001 - GESAN S.R.L.</dc:title>
  <dc:subject>Stage 2 / Transfer - Evidenze oggettive Annex A e SGSI</dc:subject>
  <dc:creator>OpenAI - elaborazione per Giuseppe Izzo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