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311E9594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3321D22F" w14:textId="43D631B4" w:rsidR="000F7ED6" w:rsidRPr="002D4A59" w:rsidRDefault="00ED3D42" w:rsidP="009C14B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VERBALE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338930B6" w14:textId="5A83B59D" w:rsidR="000F7ED6" w:rsidRPr="002D4A59" w:rsidRDefault="000F7ED6" w:rsidP="009C14B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F7ED6" w:rsidRPr="002D4A59" w14:paraId="3C1BF6B9" w14:textId="77777777" w:rsidTr="006E66AE">
        <w:trPr>
          <w:trHeight w:val="10194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2E6B74F8" w14:textId="6B730A2F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389" w:type="pct"/>
              <w:tblInd w:w="452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5407"/>
              <w:gridCol w:w="1824"/>
            </w:tblGrid>
            <w:tr w:rsidR="000F7ED6" w:rsidRPr="000957CB" w14:paraId="34D7C1E2" w14:textId="77777777" w:rsidTr="002D5DF7">
              <w:trPr>
                <w:trHeight w:val="247"/>
              </w:trPr>
              <w:tc>
                <w:tcPr>
                  <w:tcW w:w="4040" w:type="pct"/>
                  <w:gridSpan w:val="2"/>
                  <w:shd w:val="clear" w:color="auto" w:fill="540850"/>
                  <w:vAlign w:val="center"/>
                </w:tcPr>
                <w:p w14:paraId="3D805DC5" w14:textId="77777777" w:rsidR="000F7ED6" w:rsidRPr="002D5DF7" w:rsidRDefault="000F7ED6" w:rsidP="000F7ED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</w:pPr>
                  <w:r w:rsidRPr="002D5DF7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  <w:t>Riesame della Direzione n°: XX</w:t>
                  </w:r>
                </w:p>
              </w:tc>
              <w:tc>
                <w:tcPr>
                  <w:tcW w:w="960" w:type="pct"/>
                  <w:shd w:val="clear" w:color="auto" w:fill="540850"/>
                  <w:vAlign w:val="center"/>
                </w:tcPr>
                <w:p w14:paraId="009A2706" w14:textId="77777777" w:rsidR="000F7ED6" w:rsidRPr="002D5DF7" w:rsidRDefault="000F7ED6" w:rsidP="000F7ED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</w:pPr>
                  <w:r w:rsidRPr="002D5DF7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  <w:t>Data: xx/xx/xxxx</w:t>
                  </w:r>
                </w:p>
              </w:tc>
            </w:tr>
            <w:tr w:rsidR="000F7ED6" w:rsidRPr="000957CB" w14:paraId="586A10E6" w14:textId="77777777" w:rsidTr="000F7ED6">
              <w:trPr>
                <w:trHeight w:val="2984"/>
              </w:trPr>
              <w:tc>
                <w:tcPr>
                  <w:tcW w:w="1194" w:type="pct"/>
                  <w:shd w:val="clear" w:color="auto" w:fill="FFFFFF" w:themeFill="background1"/>
                  <w:vAlign w:val="center"/>
                </w:tcPr>
                <w:p w14:paraId="5435D77D" w14:textId="77777777" w:rsidR="000F7ED6" w:rsidRPr="002D4A59" w:rsidRDefault="000F7ED6" w:rsidP="000F7ED6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  <w:r w:rsidRPr="002D4A5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  <w:t>PARTECIPANTI</w:t>
                  </w:r>
                </w:p>
              </w:tc>
              <w:tc>
                <w:tcPr>
                  <w:tcW w:w="3806" w:type="pct"/>
                  <w:gridSpan w:val="2"/>
                  <w:shd w:val="clear" w:color="auto" w:fill="FFFFFF" w:themeFill="background1"/>
                </w:tcPr>
                <w:p w14:paraId="3098BA54" w14:textId="77777777" w:rsidR="000F7ED6" w:rsidRPr="000957CB" w:rsidRDefault="000F7ED6" w:rsidP="000F7ED6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  <w:tbl>
                  <w:tblPr>
                    <w:tblStyle w:val="Grigliatabella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12"/>
                    <w:gridCol w:w="1612"/>
                  </w:tblGrid>
                  <w:tr w:rsidR="000F7ED6" w:rsidRPr="000957CB" w14:paraId="1C0F9B41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6E30F77D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 w:rsidRPr="000957CB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Nominativo</w:t>
                        </w:r>
                      </w:p>
                    </w:tc>
                    <w:tc>
                      <w:tcPr>
                        <w:tcW w:w="1612" w:type="dxa"/>
                      </w:tcPr>
                      <w:p w14:paraId="6793617B" w14:textId="435C38EA" w:rsidR="000F7ED6" w:rsidRPr="000957CB" w:rsidRDefault="00296B7F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Ruolo</w:t>
                        </w:r>
                      </w:p>
                    </w:tc>
                  </w:tr>
                  <w:tr w:rsidR="000F7ED6" w:rsidRPr="000957CB" w14:paraId="14B06206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1DC3D1D9" w14:textId="21183023" w:rsidR="000F7ED6" w:rsidRPr="000957CB" w:rsidRDefault="00082E90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Alessandro Finazzi</w:t>
                        </w:r>
                      </w:p>
                    </w:tc>
                    <w:tc>
                      <w:tcPr>
                        <w:tcW w:w="1612" w:type="dxa"/>
                      </w:tcPr>
                      <w:p w14:paraId="7C564560" w14:textId="34E47FF6" w:rsidR="000F7ED6" w:rsidRPr="000957CB" w:rsidRDefault="00DD50A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AD</w:t>
                        </w:r>
                      </w:p>
                    </w:tc>
                  </w:tr>
                  <w:tr w:rsidR="000F7ED6" w:rsidRPr="000957CB" w14:paraId="768072E7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4DAD3441" w14:textId="3E70EB82" w:rsidR="000F7ED6" w:rsidRPr="000957CB" w:rsidRDefault="00DD50A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Marco Finazzi</w:t>
                        </w:r>
                      </w:p>
                    </w:tc>
                    <w:tc>
                      <w:tcPr>
                        <w:tcW w:w="1612" w:type="dxa"/>
                      </w:tcPr>
                      <w:p w14:paraId="08BA84AC" w14:textId="576F903D" w:rsidR="000F7ED6" w:rsidRPr="000957CB" w:rsidRDefault="00DD50A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 xml:space="preserve">QA </w:t>
                        </w:r>
                      </w:p>
                    </w:tc>
                  </w:tr>
                  <w:tr w:rsidR="000F7ED6" w:rsidRPr="000957CB" w14:paraId="00063ECB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38C4FF81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788ACDCE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35734542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79BC8353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5006F1B3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75EC6BC1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2234B7AA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5B76C18F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</w:tbl>
                <w:p w14:paraId="40996951" w14:textId="77777777" w:rsidR="000F7ED6" w:rsidRPr="000957CB" w:rsidRDefault="000F7ED6" w:rsidP="000F7ED6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0F7ED6" w:rsidRPr="000957CB" w14:paraId="462E84F7" w14:textId="77777777" w:rsidTr="000F7ED6">
              <w:trPr>
                <w:trHeight w:val="737"/>
              </w:trPr>
              <w:tc>
                <w:tcPr>
                  <w:tcW w:w="1194" w:type="pct"/>
                  <w:shd w:val="clear" w:color="auto" w:fill="FFFFFF" w:themeFill="background1"/>
                  <w:vAlign w:val="center"/>
                </w:tcPr>
                <w:p w14:paraId="78173253" w14:textId="77777777" w:rsidR="000F7ED6" w:rsidRPr="002D4A59" w:rsidRDefault="000F7ED6" w:rsidP="000F7ED6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  <w:r w:rsidRPr="002D4A5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  <w:t>ORDINE DEL GIORNO</w:t>
                  </w:r>
                </w:p>
              </w:tc>
              <w:tc>
                <w:tcPr>
                  <w:tcW w:w="3806" w:type="pct"/>
                  <w:gridSpan w:val="2"/>
                  <w:shd w:val="clear" w:color="auto" w:fill="FFFFFF" w:themeFill="background1"/>
                </w:tcPr>
                <w:p w14:paraId="2CF29423" w14:textId="5E5F1568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Stato delle azioni derivanti da precedenti riesami di 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direzione</w:t>
                  </w:r>
                </w:p>
                <w:p w14:paraId="7129D176" w14:textId="668E9032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Cambiamenti nei fattori esterni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e interni rilevanti per il SGQ</w:t>
                  </w:r>
                </w:p>
                <w:p w14:paraId="6C559865" w14:textId="4CD56D0E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Informazioni sulle prestazioni e sull'efficacia del SGQ:</w:t>
                  </w:r>
                </w:p>
                <w:p w14:paraId="2AC456B3" w14:textId="39ED072A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Soddisfazione del cliente e f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eedback delle parti interessate</w:t>
                  </w:r>
                </w:p>
                <w:p w14:paraId="493EDC2E" w14:textId="19EEF701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Stato degli obiettivi del </w:t>
                  </w:r>
                  <w:r w:rsidR="00F93C18">
                    <w:rPr>
                      <w:rFonts w:asciiTheme="minorHAnsi" w:hAnsiTheme="minorHAnsi" w:cstheme="minorHAnsi"/>
                      <w:color w:val="000000" w:themeColor="text1"/>
                    </w:rPr>
                    <w:t>SGQ</w:t>
                  </w:r>
                </w:p>
                <w:p w14:paraId="0B91B1AC" w14:textId="071BC268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Risultati del monitoraggio, mis</w:t>
                  </w:r>
                  <w:r w:rsidR="000F7ED6"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ura</w:t>
                  </w:r>
                  <w:r w:rsidR="00F93C18">
                    <w:rPr>
                      <w:rFonts w:asciiTheme="minorHAnsi" w:hAnsiTheme="minorHAnsi" w:cstheme="minorHAnsi"/>
                      <w:color w:val="000000" w:themeColor="text1"/>
                    </w:rPr>
                    <w:t>zioni e prestazioni di processo</w:t>
                  </w:r>
                </w:p>
                <w:p w14:paraId="6F59C89B" w14:textId="2646FA59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Pr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estazioni dei fornitori esterni</w:t>
                  </w:r>
                </w:p>
                <w:p w14:paraId="6271DA31" w14:textId="4EB01E6D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Risultanze degli audit interni</w:t>
                  </w:r>
                </w:p>
                <w:p w14:paraId="44CC7B9E" w14:textId="7B69CC7C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Non conformità 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 stato delle azioni correttive</w:t>
                  </w:r>
                </w:p>
                <w:p w14:paraId="73AF32DD" w14:textId="299280FB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Adeguatezza delle risorse</w:t>
                  </w:r>
                </w:p>
                <w:p w14:paraId="233F39A7" w14:textId="7513FC41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Risk analysis di processo</w:t>
                  </w:r>
                </w:p>
                <w:p w14:paraId="4B938EC3" w14:textId="044FDB37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Opportunità di miglioramento</w:t>
                  </w:r>
                </w:p>
                <w:p w14:paraId="7352AFC8" w14:textId="3D0DD8C8" w:rsidR="000F7ED6" w:rsidRPr="000F7ED6" w:rsidRDefault="000F7ED6" w:rsidP="00DD50A6">
                  <w:pPr>
                    <w:pStyle w:val="Paragrafoelenco"/>
                    <w:spacing w:after="0" w:line="360" w:lineRule="auto"/>
                    <w:ind w:left="360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</w:tbl>
          <w:p w14:paraId="375AA0D7" w14:textId="2AD92402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B1ABEF1" w14:textId="77777777" w:rsidR="000F7ED6" w:rsidRPr="002D4A59" w:rsidRDefault="000F7ED6" w:rsidP="000F7ED6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0B4503C" w14:textId="0076F833" w:rsidR="000F7ED6" w:rsidRDefault="000F7ED6" w:rsidP="00C60032">
      <w:pPr>
        <w:rPr>
          <w:sz w:val="10"/>
        </w:rPr>
      </w:pPr>
    </w:p>
    <w:p w14:paraId="6F1C6D4E" w14:textId="309A2CB1" w:rsidR="000F7ED6" w:rsidRDefault="000F7ED6" w:rsidP="00C60032">
      <w:pPr>
        <w:rPr>
          <w:sz w:val="10"/>
        </w:rPr>
      </w:pPr>
    </w:p>
    <w:p w14:paraId="25B16223" w14:textId="210E9868" w:rsidR="000F7ED6" w:rsidRDefault="000F7ED6" w:rsidP="00C60032">
      <w:pPr>
        <w:rPr>
          <w:sz w:val="10"/>
        </w:rPr>
      </w:pPr>
    </w:p>
    <w:p w14:paraId="21DB34A1" w14:textId="3ADCDCD4" w:rsidR="008B31C4" w:rsidRDefault="008B31C4">
      <w:pPr>
        <w:spacing w:after="0" w:line="240" w:lineRule="auto"/>
        <w:rPr>
          <w:sz w:val="10"/>
        </w:rPr>
      </w:pPr>
      <w:r>
        <w:rPr>
          <w:sz w:val="10"/>
        </w:rPr>
        <w:br w:type="page"/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2D4A59" w:rsidRPr="002D4A59" w14:paraId="5876F989" w14:textId="77777777" w:rsidTr="002D4A5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28B6A410" w14:textId="16FC4604" w:rsidR="001A558C" w:rsidRPr="002D4A59" w:rsidRDefault="001A558C" w:rsidP="001A558C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Punto1 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01C0B1F0" w14:textId="77777777" w:rsidR="002D4A59" w:rsidRPr="002D4A59" w:rsidRDefault="002D4A59" w:rsidP="002D4A5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4A59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Stato delle azioni derivanti da precedenti riesami di direzione</w:t>
            </w:r>
          </w:p>
        </w:tc>
      </w:tr>
      <w:tr w:rsidR="000D09CD" w:rsidRPr="002D4A59" w14:paraId="24A49F45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07F0FE87" w14:textId="77777777" w:rsidR="000D09CD" w:rsidRDefault="000D09CD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A13AFE" w:rsidRPr="002D4A59" w14:paraId="37CFF1AB" w14:textId="77777777" w:rsidTr="0051255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9157E57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CE5D2AD" w14:textId="7770C879" w:rsidR="00A13AFE" w:rsidRPr="002D4A59" w:rsidRDefault="00DD50A6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Ordini Cliente</w:t>
                  </w:r>
                </w:p>
              </w:tc>
            </w:tr>
            <w:tr w:rsidR="00A13AFE" w:rsidRPr="002D4A59" w14:paraId="477C74AD" w14:textId="77777777" w:rsidTr="0051255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F76F727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51F45853" w14:textId="3AE0F434" w:rsidR="00A13AFE" w:rsidRDefault="00DD50A6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Tutti i processi analizzati seguono le indicazione dettate dalla direzione</w:t>
                  </w:r>
                </w:p>
                <w:p w14:paraId="25ED5B18" w14:textId="77777777" w:rsidR="00A13AFE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DCC73A0" w14:textId="77777777" w:rsidR="00A13AFE" w:rsidRPr="002D4A59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13AFE" w:rsidRPr="002D4A59" w14:paraId="1447427C" w14:textId="77777777" w:rsidTr="0051255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C94E97E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BA4DCB" w14:textId="367394B4" w:rsidR="00A13AFE" w:rsidRPr="002D4A59" w:rsidRDefault="00DD50A6" w:rsidP="000F7ED6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Aumento dell’organico al fine di aumentare il fatturato</w:t>
                  </w:r>
                </w:p>
              </w:tc>
            </w:tr>
          </w:tbl>
          <w:p w14:paraId="069A1F4B" w14:textId="77777777" w:rsidR="000D09CD" w:rsidRDefault="000D09CD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CC53590" w14:textId="0EB9BD26" w:rsidR="00A13AFE" w:rsidRPr="002D4A59" w:rsidRDefault="00A13AFE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74CCF3A" w14:textId="695AC839" w:rsidR="002D4A59" w:rsidRDefault="002D4A59" w:rsidP="00C60032">
      <w:pPr>
        <w:rPr>
          <w:sz w:val="10"/>
        </w:rPr>
      </w:pPr>
    </w:p>
    <w:p w14:paraId="5AC01F2A" w14:textId="1778785C" w:rsidR="000D09CD" w:rsidRDefault="000D09CD" w:rsidP="00C60032">
      <w:pPr>
        <w:rPr>
          <w:sz w:val="10"/>
        </w:rPr>
      </w:pPr>
    </w:p>
    <w:p w14:paraId="03AE1CB2" w14:textId="498F7FC7" w:rsidR="000D09CD" w:rsidRDefault="000D09CD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7FC84D7E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64B55A45" w14:textId="6E87EB3F" w:rsidR="000F7ED6" w:rsidRPr="000F7ED6" w:rsidRDefault="000F7ED6" w:rsidP="000F7ED6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2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1C54E455" w14:textId="3BBE24EA" w:rsidR="000F7ED6" w:rsidRPr="000F7ED6" w:rsidRDefault="000F7ED6" w:rsidP="000F7ED6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Cambiamenti nei fattori esterni e interni rilevanti per il SGQ </w:t>
            </w:r>
          </w:p>
        </w:tc>
      </w:tr>
      <w:tr w:rsidR="000F7ED6" w:rsidRPr="002D4A59" w14:paraId="6A052737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4251D8F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6FDB5D01" w14:textId="77777777" w:rsidTr="0051255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58FCDDFC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7DCE21D" w14:textId="1CB6343E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Esaminati ordini fatti ai fornitori</w:t>
                  </w:r>
                </w:p>
              </w:tc>
            </w:tr>
            <w:tr w:rsidR="000F7ED6" w:rsidRPr="002D4A59" w14:paraId="135356AF" w14:textId="77777777" w:rsidTr="0051255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D8BF3E9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0D1917ED" w14:textId="0799655D" w:rsidR="000F7ED6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Nessun dato da indicare</w:t>
                  </w:r>
                </w:p>
                <w:p w14:paraId="16B79041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B25C71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637A80FE" w14:textId="77777777" w:rsidTr="0051255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F313A2F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E920946" w14:textId="151C67B3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Nessun dato da indicare</w:t>
                  </w:r>
                </w:p>
              </w:tc>
            </w:tr>
          </w:tbl>
          <w:p w14:paraId="6DB383C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AD49FDA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125C817" w14:textId="5CB2BB75" w:rsidR="000D09CD" w:rsidRDefault="000D09CD" w:rsidP="00C60032">
      <w:pPr>
        <w:rPr>
          <w:sz w:val="10"/>
        </w:rPr>
      </w:pPr>
    </w:p>
    <w:p w14:paraId="4FCE613A" w14:textId="408420E9" w:rsidR="000F7ED6" w:rsidRDefault="000F7ED6" w:rsidP="00C60032">
      <w:pPr>
        <w:rPr>
          <w:sz w:val="10"/>
        </w:rPr>
      </w:pPr>
    </w:p>
    <w:p w14:paraId="27EF6862" w14:textId="77777777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59994BB6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7B7BFD4D" w14:textId="627C4711" w:rsidR="000F7ED6" w:rsidRPr="00B46FC5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3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4AE41D48" w14:textId="77777777" w:rsidR="000F7ED6" w:rsidRPr="000F7ED6" w:rsidRDefault="000F7ED6" w:rsidP="000F7E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Informazioni sulle prestazioni e sull'efficacia del SGQ:</w:t>
            </w:r>
          </w:p>
          <w:p w14:paraId="2C443145" w14:textId="4278CC72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Soddisfazione del cliente e f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eedback delle parti interessate</w:t>
            </w:r>
          </w:p>
          <w:p w14:paraId="4F22DCF0" w14:textId="6886B520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Stato degli obiettivi del SGQ</w:t>
            </w:r>
          </w:p>
          <w:p w14:paraId="0782B7DC" w14:textId="5AC2509A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Risultati del monitoraggio, misura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zioni e prestazioni di processo</w:t>
            </w:r>
          </w:p>
          <w:p w14:paraId="3CD43024" w14:textId="2DCE8238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Prestazioni dei fornitori esterni</w:t>
            </w:r>
          </w:p>
          <w:p w14:paraId="334797EA" w14:textId="5FE14466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Risultanze degli audit interni</w:t>
            </w:r>
          </w:p>
          <w:p w14:paraId="5EB179C4" w14:textId="7407254B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lastRenderedPageBreak/>
              <w:t xml:space="preserve">Non conformità 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e stato delle azioni correttive</w:t>
            </w:r>
          </w:p>
        </w:tc>
      </w:tr>
      <w:tr w:rsidR="000F7ED6" w:rsidRPr="002D4A59" w14:paraId="56117344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68FA7A7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779678CC" w14:textId="77777777" w:rsidTr="00F6096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C389F36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5340CA1C" w14:textId="2E2A3056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NON emesso NC</w:t>
                  </w:r>
                </w:p>
              </w:tc>
            </w:tr>
            <w:tr w:rsidR="000F7ED6" w:rsidRPr="002D4A59" w14:paraId="55980475" w14:textId="77777777" w:rsidTr="00F6096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2A52823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501B4A2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5D7B9699" w14:textId="3BAC1598" w:rsidR="000F7ED6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  <w:p w14:paraId="694D4D3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642FEE3E" w14:textId="77777777" w:rsidTr="00F6096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3EFCF4D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1F08BCC" w14:textId="3078A629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</w:tbl>
          <w:p w14:paraId="1DD3B843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E509FDB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BD813CB" w14:textId="767FE851" w:rsidR="000F7ED6" w:rsidRDefault="000F7ED6" w:rsidP="00C60032">
      <w:pPr>
        <w:rPr>
          <w:sz w:val="10"/>
        </w:rPr>
      </w:pPr>
    </w:p>
    <w:p w14:paraId="24006BDB" w14:textId="3F3670EC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6FAC4C83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0669E223" w14:textId="326D907F" w:rsidR="000F7ED6" w:rsidRPr="000F7ED6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4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27151AA7" w14:textId="5196CF26" w:rsidR="000F7ED6" w:rsidRPr="000F7ED6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Adeguatezza delle risorse</w:t>
            </w:r>
          </w:p>
        </w:tc>
      </w:tr>
      <w:tr w:rsidR="000F7ED6" w:rsidRPr="002D4A59" w14:paraId="15E2F752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4000213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2CBF7F18" w14:textId="77777777" w:rsidTr="00F6096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00837D7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65317A9" w14:textId="633F2836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  <w:tr w:rsidR="000F7ED6" w:rsidRPr="002D4A59" w14:paraId="46C541F7" w14:textId="77777777" w:rsidTr="00F6096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97B873F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23005953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5F6F8C08" w14:textId="7E9CD9AD" w:rsidR="000F7ED6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  <w:p w14:paraId="555C08AA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32088ED3" w14:textId="77777777" w:rsidTr="00F6096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8808344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53875B6" w14:textId="6257C0A0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</w:tbl>
          <w:p w14:paraId="0D5C07FA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EAAB4B3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0FF851C" w14:textId="45A27B6F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9508E7" w:rsidRPr="002D4A59" w14:paraId="4DB84C3F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3A4402F6" w14:textId="1AE1E63F" w:rsidR="009508E7" w:rsidRPr="009508E7" w:rsidRDefault="009508E7" w:rsidP="009508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508E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5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5E3260CC" w14:textId="6DE1EAFB" w:rsidR="009508E7" w:rsidRPr="009508E7" w:rsidRDefault="009508E7" w:rsidP="009508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508E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Risk Analysis di processo</w:t>
            </w:r>
          </w:p>
        </w:tc>
      </w:tr>
      <w:tr w:rsidR="000F7ED6" w:rsidRPr="002D4A59" w14:paraId="7C531098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3251FA6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14BC7290" w14:textId="77777777" w:rsidTr="001A439B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E013D3C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096D028" w14:textId="1AE47644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  <w:tr w:rsidR="000F7ED6" w:rsidRPr="002D4A59" w14:paraId="7253E43A" w14:textId="77777777" w:rsidTr="001A439B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C83C499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0619E399" w14:textId="4999C926" w:rsidR="000F7ED6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  <w:p w14:paraId="2A3D1909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04F62772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2BFC848C" w14:textId="77777777" w:rsidTr="001A439B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7677E88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86DEBD0" w14:textId="2BC6845B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</w:tbl>
          <w:p w14:paraId="1175BD9D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CF7DFD6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38396FC" w14:textId="19B0A12A" w:rsidR="000F7ED6" w:rsidRDefault="000F7ED6" w:rsidP="00C60032">
      <w:pPr>
        <w:rPr>
          <w:sz w:val="10"/>
        </w:rPr>
      </w:pPr>
    </w:p>
    <w:p w14:paraId="28238B2C" w14:textId="769ED253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B46FC5" w:rsidRPr="002D4A59" w14:paraId="1B6BD2AC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4AE6101E" w14:textId="489D212A" w:rsidR="00B46FC5" w:rsidRPr="00B46FC5" w:rsidRDefault="00B46FC5" w:rsidP="00B46F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6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77052510" w14:textId="71E65276" w:rsidR="00B46FC5" w:rsidRPr="00B46FC5" w:rsidRDefault="00B46FC5" w:rsidP="00B46F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Opportunità di miglioramento</w:t>
            </w:r>
          </w:p>
        </w:tc>
      </w:tr>
      <w:tr w:rsidR="000F7ED6" w:rsidRPr="002D4A59" w14:paraId="565724B8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127DCDB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2C3CF9D7" w14:textId="77777777" w:rsidTr="007D6A0A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F493539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68BCCCF" w14:textId="77531490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Ordini Ufficio Acquisti</w:t>
                  </w:r>
                </w:p>
              </w:tc>
            </w:tr>
            <w:tr w:rsidR="000F7ED6" w:rsidRPr="002D4A59" w14:paraId="3E9386C3" w14:textId="77777777" w:rsidTr="007D6A0A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A498260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11B6B7A" w14:textId="74EDB8A2" w:rsidR="000F7ED6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  <w:p w14:paraId="03F6EF8E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3350D1F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2AE0B8F3" w14:textId="77777777" w:rsidTr="007D6A0A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CA5A9C0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A6E0C75" w14:textId="193681A5" w:rsidR="000F7ED6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Aumento del numero di fornitori</w:t>
                  </w:r>
                </w:p>
              </w:tc>
            </w:tr>
          </w:tbl>
          <w:p w14:paraId="0A2410F5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4AB2FD8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5F7B4F6" w14:textId="383F95D8" w:rsidR="000F7ED6" w:rsidRDefault="000F7ED6" w:rsidP="00C60032">
      <w:pPr>
        <w:rPr>
          <w:sz w:val="10"/>
        </w:rPr>
      </w:pPr>
    </w:p>
    <w:p w14:paraId="7A6454E2" w14:textId="76196500" w:rsidR="00B46FC5" w:rsidRDefault="00B46FC5" w:rsidP="00C60032">
      <w:pPr>
        <w:rPr>
          <w:sz w:val="10"/>
        </w:rPr>
      </w:pPr>
    </w:p>
    <w:p w14:paraId="4744976D" w14:textId="2D721620" w:rsidR="00B46FC5" w:rsidRDefault="00B46FC5" w:rsidP="00C60032">
      <w:pPr>
        <w:rPr>
          <w:sz w:val="10"/>
        </w:rPr>
      </w:pPr>
    </w:p>
    <w:p w14:paraId="0CC7A830" w14:textId="628BF5C1" w:rsidR="00B46FC5" w:rsidRDefault="00B46FC5" w:rsidP="00C60032">
      <w:pPr>
        <w:rPr>
          <w:sz w:val="10"/>
        </w:rPr>
      </w:pPr>
    </w:p>
    <w:p w14:paraId="6A9207F5" w14:textId="77777777" w:rsidR="00B46FC5" w:rsidRDefault="00B46FC5" w:rsidP="00B46FC5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B46FC5" w:rsidRPr="002D4A59" w14:paraId="485A8C82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7F483697" w14:textId="116A463B" w:rsidR="00B46FC5" w:rsidRPr="00B46FC5" w:rsidRDefault="00B46FC5" w:rsidP="001A55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Punto </w:t>
            </w:r>
            <w:r w:rsidR="001A558C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106330F9" w14:textId="09F51AB2" w:rsidR="00B46FC5" w:rsidRPr="00B46FC5" w:rsidRDefault="00B46FC5" w:rsidP="009C14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Altro</w:t>
            </w:r>
          </w:p>
        </w:tc>
      </w:tr>
      <w:tr w:rsidR="00B46FC5" w:rsidRPr="002D4A59" w14:paraId="302E1ACE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54CD3F14" w14:textId="77777777" w:rsidR="00B46FC5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B46FC5" w:rsidRPr="002D4A59" w14:paraId="72460ED9" w14:textId="77777777" w:rsidTr="005B4412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0F9B2A9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47F9C6" w14:textId="5ED11097" w:rsidR="00B46FC5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  <w:tr w:rsidR="00B46FC5" w:rsidRPr="002D4A59" w14:paraId="54DA74B7" w14:textId="77777777" w:rsidTr="005B4412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4B48695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C9BBD66" w14:textId="157666DF" w:rsidR="00B46FC5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  <w:p w14:paraId="1DBDBF88" w14:textId="77777777" w:rsidR="00B46FC5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3699734" w14:textId="77777777" w:rsidR="00B46FC5" w:rsidRPr="002D4A59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B46FC5" w:rsidRPr="002D4A59" w14:paraId="588AC472" w14:textId="77777777" w:rsidTr="005B4412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5BBC6D9D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C617C5" w14:textId="7A552FB5" w:rsidR="00B46FC5" w:rsidRPr="002D4A59" w:rsidRDefault="00DD50A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Nulla da indicare</w:t>
                  </w:r>
                </w:p>
              </w:tc>
            </w:tr>
          </w:tbl>
          <w:p w14:paraId="5E9F281F" w14:textId="77777777" w:rsidR="00B46FC5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AD31DE2" w14:textId="77777777" w:rsidR="00B46FC5" w:rsidRPr="002D4A59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3C7110C" w14:textId="77777777" w:rsidR="00B46FC5" w:rsidRDefault="00B46FC5" w:rsidP="00B46FC5">
      <w:pPr>
        <w:rPr>
          <w:sz w:val="10"/>
        </w:rPr>
      </w:pPr>
    </w:p>
    <w:p w14:paraId="560AA419" w14:textId="1866F015" w:rsidR="00B46FC5" w:rsidRDefault="00B46FC5" w:rsidP="00C60032">
      <w:pPr>
        <w:rPr>
          <w:sz w:val="10"/>
        </w:rPr>
      </w:pPr>
    </w:p>
    <w:p w14:paraId="4015067C" w14:textId="01A68703" w:rsidR="002D5DF7" w:rsidRDefault="002D5DF7" w:rsidP="00C60032">
      <w:pPr>
        <w:rPr>
          <w:sz w:val="10"/>
        </w:rPr>
      </w:pPr>
    </w:p>
    <w:p w14:paraId="6C9627E6" w14:textId="57858A08" w:rsidR="002D5DF7" w:rsidRDefault="002D5DF7" w:rsidP="00C60032">
      <w:pPr>
        <w:rPr>
          <w:sz w:val="10"/>
        </w:rPr>
      </w:pPr>
    </w:p>
    <w:tbl>
      <w:tblPr>
        <w:tblStyle w:val="Grigliamedia3-Colore5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2D5DF7" w:rsidRPr="000404DC" w14:paraId="3C287AEA" w14:textId="77777777" w:rsidTr="002D5D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</w:tcBorders>
            <w:shd w:val="clear" w:color="auto" w:fill="540850"/>
            <w:vAlign w:val="center"/>
          </w:tcPr>
          <w:p w14:paraId="6B83D8FE" w14:textId="77777777" w:rsidR="002D5DF7" w:rsidRPr="005B4412" w:rsidRDefault="002D5DF7" w:rsidP="002D5DF7">
            <w:pPr>
              <w:spacing w:after="0" w:line="240" w:lineRule="auto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5B4412">
              <w:rPr>
                <w:rFonts w:cstheme="minorHAnsi"/>
                <w:color w:val="auto"/>
                <w:sz w:val="24"/>
                <w:szCs w:val="24"/>
              </w:rPr>
              <w:t>Sottoscrivono il presente RDD</w:t>
            </w:r>
          </w:p>
        </w:tc>
      </w:tr>
      <w:tr w:rsidR="002D5DF7" w:rsidRPr="000404DC" w14:paraId="69BD5536" w14:textId="77777777" w:rsidTr="002D5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7800398C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01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CA832" w14:textId="289524AD" w:rsidR="002D5DF7" w:rsidRPr="00EC78AF" w:rsidRDefault="00082E90" w:rsidP="002D5DF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>
              <w:rPr>
                <w:rFonts w:cstheme="minorHAnsi"/>
                <w:i/>
                <w:sz w:val="20"/>
                <w:szCs w:val="24"/>
              </w:rPr>
              <w:t>Alessandro Finazzi</w:t>
            </w:r>
          </w:p>
        </w:tc>
      </w:tr>
      <w:tr w:rsidR="002D5DF7" w:rsidRPr="000404DC" w14:paraId="2BC6C66C" w14:textId="77777777" w:rsidTr="002D5DF7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1F7AEAA9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02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91A67" w14:textId="13436924" w:rsidR="002D5DF7" w:rsidRPr="00EC78AF" w:rsidRDefault="00DD50A6" w:rsidP="002D5D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>
              <w:rPr>
                <w:rFonts w:cstheme="minorHAnsi"/>
                <w:i/>
                <w:sz w:val="20"/>
                <w:szCs w:val="24"/>
              </w:rPr>
              <w:t>Marco Finazzi</w:t>
            </w:r>
          </w:p>
        </w:tc>
      </w:tr>
      <w:tr w:rsidR="002D5DF7" w:rsidRPr="000404DC" w14:paraId="4E2B221A" w14:textId="77777777" w:rsidTr="002D5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03B6F162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03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EF68" w14:textId="1C2532C4" w:rsidR="002D5DF7" w:rsidRPr="00EC78AF" w:rsidRDefault="002D5DF7" w:rsidP="002D5DF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</w:p>
        </w:tc>
      </w:tr>
    </w:tbl>
    <w:p w14:paraId="390D3471" w14:textId="76778D06" w:rsidR="002D5DF7" w:rsidRDefault="002D5DF7" w:rsidP="00C60032">
      <w:pPr>
        <w:rPr>
          <w:sz w:val="10"/>
        </w:rPr>
      </w:pPr>
    </w:p>
    <w:p w14:paraId="636A290C" w14:textId="7AB59396" w:rsidR="007E356F" w:rsidRDefault="007E356F" w:rsidP="00C60032">
      <w:pPr>
        <w:rPr>
          <w:sz w:val="10"/>
        </w:rPr>
      </w:pPr>
    </w:p>
    <w:p w14:paraId="22EBE6B8" w14:textId="4EFED2D2" w:rsidR="007E356F" w:rsidRPr="00EC78AF" w:rsidRDefault="007E356F" w:rsidP="00C60032">
      <w:pPr>
        <w:rPr>
          <w:sz w:val="4"/>
        </w:rPr>
      </w:pPr>
    </w:p>
    <w:p w14:paraId="20EAA20D" w14:textId="64578571" w:rsidR="007E356F" w:rsidRDefault="007E356F" w:rsidP="00C60032">
      <w:pPr>
        <w:rPr>
          <w:sz w:val="10"/>
        </w:rPr>
      </w:pPr>
    </w:p>
    <w:tbl>
      <w:tblPr>
        <w:tblStyle w:val="Grigliamedia3-Colore5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7E356F" w:rsidRPr="000404DC" w14:paraId="1CF182CB" w14:textId="77777777" w:rsidTr="009C1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</w:tcBorders>
            <w:shd w:val="clear" w:color="auto" w:fill="540850"/>
            <w:vAlign w:val="center"/>
          </w:tcPr>
          <w:p w14:paraId="047BD044" w14:textId="0EDC61E0" w:rsidR="007E356F" w:rsidRPr="00EC78AF" w:rsidRDefault="007E356F" w:rsidP="009C14B9">
            <w:pPr>
              <w:spacing w:after="0" w:line="240" w:lineRule="auto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EC78AF">
              <w:rPr>
                <w:rFonts w:cstheme="minorHAnsi"/>
                <w:color w:val="auto"/>
                <w:sz w:val="24"/>
                <w:szCs w:val="24"/>
              </w:rPr>
              <w:t xml:space="preserve">Il presente RDD viene consegnato in copia a </w:t>
            </w:r>
          </w:p>
        </w:tc>
      </w:tr>
      <w:tr w:rsidR="007E356F" w:rsidRPr="000404DC" w14:paraId="76B38809" w14:textId="77777777" w:rsidTr="009C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78336129" w14:textId="77777777" w:rsidR="007E356F" w:rsidRPr="00EC78AF" w:rsidRDefault="007E356F" w:rsidP="009C14B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01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363AB" w14:textId="1F1A3F23" w:rsidR="007E356F" w:rsidRPr="00EC78AF" w:rsidRDefault="00082E90" w:rsidP="009C14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>
              <w:rPr>
                <w:rFonts w:cstheme="minorHAnsi"/>
                <w:i/>
                <w:sz w:val="20"/>
                <w:szCs w:val="24"/>
              </w:rPr>
              <w:t>Alessandro Finazzi</w:t>
            </w:r>
            <w:r w:rsidR="00DD50A6">
              <w:rPr>
                <w:rFonts w:cstheme="minorHAnsi"/>
                <w:i/>
                <w:sz w:val="20"/>
                <w:szCs w:val="24"/>
              </w:rPr>
              <w:t xml:space="preserve"> </w:t>
            </w:r>
          </w:p>
        </w:tc>
      </w:tr>
      <w:tr w:rsidR="007E356F" w:rsidRPr="000404DC" w14:paraId="7286DE98" w14:textId="77777777" w:rsidTr="009C14B9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6076B734" w14:textId="77777777" w:rsidR="007E356F" w:rsidRPr="00EC78AF" w:rsidRDefault="007E356F" w:rsidP="007E356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02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F427F" w14:textId="50C872AF" w:rsidR="007E356F" w:rsidRPr="00EC78AF" w:rsidRDefault="00DD50A6" w:rsidP="007E35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>
              <w:rPr>
                <w:rFonts w:cstheme="minorHAnsi"/>
                <w:i/>
                <w:sz w:val="20"/>
                <w:szCs w:val="24"/>
              </w:rPr>
              <w:t>Marco Finazzi</w:t>
            </w:r>
          </w:p>
        </w:tc>
      </w:tr>
      <w:tr w:rsidR="007E356F" w:rsidRPr="000404DC" w14:paraId="692AAE73" w14:textId="77777777" w:rsidTr="009C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3B1672F7" w14:textId="77777777" w:rsidR="007E356F" w:rsidRPr="00EC78AF" w:rsidRDefault="007E356F" w:rsidP="007E356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03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55069" w14:textId="041B422E" w:rsidR="007E356F" w:rsidRPr="00EC78AF" w:rsidRDefault="007E356F" w:rsidP="007E35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</w:p>
        </w:tc>
      </w:tr>
    </w:tbl>
    <w:p w14:paraId="0CA72D26" w14:textId="77777777" w:rsidR="007E356F" w:rsidRDefault="007E356F" w:rsidP="00C60032">
      <w:pPr>
        <w:rPr>
          <w:sz w:val="10"/>
        </w:rPr>
      </w:pPr>
    </w:p>
    <w:sectPr w:rsidR="007E356F" w:rsidSect="007237E6">
      <w:headerReference w:type="default" r:id="rId8"/>
      <w:footerReference w:type="default" r:id="rId9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36C6" w14:textId="77777777" w:rsidR="0082152F" w:rsidRDefault="0082152F" w:rsidP="00F0581E">
      <w:pPr>
        <w:spacing w:after="0" w:line="240" w:lineRule="auto"/>
      </w:pPr>
      <w:r>
        <w:separator/>
      </w:r>
    </w:p>
  </w:endnote>
  <w:endnote w:type="continuationSeparator" w:id="0">
    <w:p w14:paraId="5241688D" w14:textId="77777777" w:rsidR="0082152F" w:rsidRDefault="0082152F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73F0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730AE5F1" w14:textId="77777777" w:rsidTr="0013795F">
      <w:tc>
        <w:tcPr>
          <w:tcW w:w="1000" w:type="dxa"/>
          <w:tcBorders>
            <w:right w:val="dotted" w:sz="4" w:space="0" w:color="BFBFBF"/>
          </w:tcBorders>
          <w:vAlign w:val="center"/>
        </w:tcPr>
        <w:p w14:paraId="2CFD81A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14629CE3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2629681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1D89FF1D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520CB215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vAlign w:val="center"/>
        </w:tcPr>
        <w:p w14:paraId="4C18B275" w14:textId="42CFC51B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r w:rsidR="001665B9">
            <w:rPr>
              <w:b/>
              <w:sz w:val="20"/>
            </w:rPr>
            <w:t>Agosto</w:t>
          </w:r>
          <w:r w:rsidRPr="00A90636">
            <w:rPr>
              <w:b/>
              <w:sz w:val="20"/>
            </w:rPr>
            <w:t xml:space="preserve"> 20</w:t>
          </w:r>
          <w:r w:rsidR="00975497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vAlign w:val="center"/>
        </w:tcPr>
        <w:p w14:paraId="6A8322BF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</w:tcPr>
        <w:p w14:paraId="43D8D6F9" w14:textId="2DFCF46B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4A6102">
            <w:rPr>
              <w:b/>
              <w:noProof/>
              <w:sz w:val="20"/>
            </w:rPr>
            <w:t>5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4A6102">
            <w:rPr>
              <w:b/>
              <w:noProof/>
              <w:sz w:val="20"/>
            </w:rPr>
            <w:t>5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70BBE346" w14:textId="2A8D4BC2" w:rsidR="00932A92" w:rsidRPr="00A90636" w:rsidRDefault="00C60032" w:rsidP="00C60032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>
            <w:rPr>
              <w:b/>
              <w:color w:val="002060"/>
              <w:sz w:val="20"/>
              <w:szCs w:val="20"/>
            </w:rPr>
            <w:t>MOD-</w:t>
          </w:r>
          <w:r w:rsidR="00C06670">
            <w:rPr>
              <w:b/>
              <w:color w:val="002060"/>
              <w:sz w:val="20"/>
              <w:szCs w:val="20"/>
            </w:rPr>
            <w:t>9</w:t>
          </w:r>
          <w:r w:rsidR="000957CB">
            <w:rPr>
              <w:b/>
              <w:color w:val="002060"/>
              <w:sz w:val="20"/>
              <w:szCs w:val="20"/>
            </w:rPr>
            <w:t>3</w:t>
          </w:r>
          <w:r>
            <w:rPr>
              <w:b/>
              <w:color w:val="002060"/>
              <w:sz w:val="20"/>
              <w:szCs w:val="20"/>
            </w:rPr>
            <w:t>0</w:t>
          </w:r>
          <w:r w:rsidR="00927164">
            <w:rPr>
              <w:b/>
              <w:color w:val="002060"/>
              <w:sz w:val="20"/>
              <w:szCs w:val="20"/>
            </w:rPr>
            <w:t>-</w:t>
          </w:r>
          <w:r w:rsidR="000957CB">
            <w:rPr>
              <w:b/>
              <w:color w:val="002060"/>
              <w:sz w:val="20"/>
              <w:szCs w:val="20"/>
            </w:rPr>
            <w:t>B</w:t>
          </w:r>
        </w:p>
      </w:tc>
    </w:tr>
  </w:tbl>
  <w:p w14:paraId="042455F3" w14:textId="77777777" w:rsidR="00932A92" w:rsidRDefault="00932A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05C6" w14:textId="77777777" w:rsidR="0082152F" w:rsidRDefault="0082152F" w:rsidP="00F0581E">
      <w:pPr>
        <w:spacing w:after="0" w:line="240" w:lineRule="auto"/>
      </w:pPr>
      <w:r>
        <w:separator/>
      </w:r>
    </w:p>
  </w:footnote>
  <w:footnote w:type="continuationSeparator" w:id="0">
    <w:p w14:paraId="575A5729" w14:textId="77777777" w:rsidR="0082152F" w:rsidRDefault="0082152F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9A21" w14:textId="37C27348" w:rsidR="00932A92" w:rsidRDefault="00932A92" w:rsidP="00391395">
    <w:pPr>
      <w:pStyle w:val="Intestazione"/>
      <w:tabs>
        <w:tab w:val="clear" w:pos="4819"/>
        <w:tab w:val="clear" w:pos="9638"/>
        <w:tab w:val="left" w:pos="3600"/>
      </w:tabs>
    </w:pPr>
  </w:p>
  <w:tbl>
    <w:tblPr>
      <w:tblW w:w="1119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835"/>
    </w:tblGrid>
    <w:tr w:rsidR="00932A92" w14:paraId="3539253D" w14:textId="77777777" w:rsidTr="009537C6">
      <w:tc>
        <w:tcPr>
          <w:tcW w:w="8080" w:type="dxa"/>
          <w:shd w:val="clear" w:color="auto" w:fill="262626"/>
        </w:tcPr>
        <w:p w14:paraId="6F499C08" w14:textId="0520D2E5" w:rsidR="00932A92" w:rsidRPr="004E4A71" w:rsidRDefault="000957CB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VERBALE</w:t>
          </w:r>
          <w:r w:rsidR="006326A4">
            <w:rPr>
              <w:b/>
              <w:color w:val="FFFFFF"/>
              <w:sz w:val="26"/>
              <w:szCs w:val="26"/>
            </w:rPr>
            <w:t xml:space="preserve"> DEL RESPONSABILE DI DIREZIONE</w:t>
          </w:r>
        </w:p>
      </w:tc>
      <w:tc>
        <w:tcPr>
          <w:tcW w:w="284" w:type="dxa"/>
        </w:tcPr>
        <w:p w14:paraId="75F3DA03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26FF8FB7" w14:textId="660F02E0" w:rsidR="00932A92" w:rsidRPr="000D0C1F" w:rsidRDefault="00C60032" w:rsidP="00B10A84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MOD-</w:t>
          </w:r>
          <w:r w:rsidR="00C06670">
            <w:rPr>
              <w:b/>
              <w:color w:val="FFFFFF"/>
              <w:sz w:val="27"/>
              <w:szCs w:val="27"/>
            </w:rPr>
            <w:t>9</w:t>
          </w:r>
          <w:r w:rsidR="006326A4">
            <w:rPr>
              <w:b/>
              <w:color w:val="FFFFFF"/>
              <w:sz w:val="27"/>
              <w:szCs w:val="27"/>
            </w:rPr>
            <w:t>3</w:t>
          </w:r>
          <w:r>
            <w:rPr>
              <w:b/>
              <w:color w:val="FFFFFF"/>
              <w:sz w:val="27"/>
              <w:szCs w:val="27"/>
            </w:rPr>
            <w:t>0</w:t>
          </w:r>
          <w:r w:rsidR="00927164">
            <w:rPr>
              <w:b/>
              <w:color w:val="FFFFFF"/>
              <w:sz w:val="27"/>
              <w:szCs w:val="27"/>
            </w:rPr>
            <w:t>-</w:t>
          </w:r>
          <w:r w:rsidR="000957CB">
            <w:rPr>
              <w:b/>
              <w:color w:val="FFFFFF"/>
              <w:sz w:val="27"/>
              <w:szCs w:val="27"/>
            </w:rPr>
            <w:t>B</w:t>
          </w:r>
        </w:p>
      </w:tc>
    </w:tr>
  </w:tbl>
  <w:p w14:paraId="6C56731E" w14:textId="77777777" w:rsidR="00932A92" w:rsidRDefault="00932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zione: iconCheck" style="width:112.8pt;height:112.8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29A2"/>
    <w:multiLevelType w:val="hybridMultilevel"/>
    <w:tmpl w:val="5366F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4A2C"/>
    <w:multiLevelType w:val="hybridMultilevel"/>
    <w:tmpl w:val="7CFC477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5D4D48"/>
    <w:multiLevelType w:val="hybridMultilevel"/>
    <w:tmpl w:val="0248DF0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AC1B50"/>
    <w:multiLevelType w:val="hybridMultilevel"/>
    <w:tmpl w:val="E9C24950"/>
    <w:lvl w:ilvl="0" w:tplc="0410000F">
      <w:start w:val="1"/>
      <w:numFmt w:val="decimal"/>
      <w:lvlText w:val="%1."/>
      <w:lvlJc w:val="left"/>
      <w:pPr>
        <w:ind w:left="798" w:hanging="360"/>
      </w:pPr>
    </w:lvl>
    <w:lvl w:ilvl="1" w:tplc="04100019" w:tentative="1">
      <w:start w:val="1"/>
      <w:numFmt w:val="lowerLetter"/>
      <w:lvlText w:val="%2."/>
      <w:lvlJc w:val="left"/>
      <w:pPr>
        <w:ind w:left="1518" w:hanging="360"/>
      </w:pPr>
    </w:lvl>
    <w:lvl w:ilvl="2" w:tplc="0410001B" w:tentative="1">
      <w:start w:val="1"/>
      <w:numFmt w:val="lowerRoman"/>
      <w:lvlText w:val="%3."/>
      <w:lvlJc w:val="right"/>
      <w:pPr>
        <w:ind w:left="2238" w:hanging="180"/>
      </w:pPr>
    </w:lvl>
    <w:lvl w:ilvl="3" w:tplc="0410000F" w:tentative="1">
      <w:start w:val="1"/>
      <w:numFmt w:val="decimal"/>
      <w:lvlText w:val="%4."/>
      <w:lvlJc w:val="left"/>
      <w:pPr>
        <w:ind w:left="2958" w:hanging="360"/>
      </w:pPr>
    </w:lvl>
    <w:lvl w:ilvl="4" w:tplc="04100019" w:tentative="1">
      <w:start w:val="1"/>
      <w:numFmt w:val="lowerLetter"/>
      <w:lvlText w:val="%5."/>
      <w:lvlJc w:val="left"/>
      <w:pPr>
        <w:ind w:left="3678" w:hanging="360"/>
      </w:pPr>
    </w:lvl>
    <w:lvl w:ilvl="5" w:tplc="0410001B" w:tentative="1">
      <w:start w:val="1"/>
      <w:numFmt w:val="lowerRoman"/>
      <w:lvlText w:val="%6."/>
      <w:lvlJc w:val="right"/>
      <w:pPr>
        <w:ind w:left="4398" w:hanging="180"/>
      </w:pPr>
    </w:lvl>
    <w:lvl w:ilvl="6" w:tplc="0410000F" w:tentative="1">
      <w:start w:val="1"/>
      <w:numFmt w:val="decimal"/>
      <w:lvlText w:val="%7."/>
      <w:lvlJc w:val="left"/>
      <w:pPr>
        <w:ind w:left="5118" w:hanging="360"/>
      </w:pPr>
    </w:lvl>
    <w:lvl w:ilvl="7" w:tplc="04100019" w:tentative="1">
      <w:start w:val="1"/>
      <w:numFmt w:val="lowerLetter"/>
      <w:lvlText w:val="%8."/>
      <w:lvlJc w:val="left"/>
      <w:pPr>
        <w:ind w:left="5838" w:hanging="360"/>
      </w:pPr>
    </w:lvl>
    <w:lvl w:ilvl="8" w:tplc="0410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7" w15:restartNumberingAfterBreak="0">
    <w:nsid w:val="53F8174E"/>
    <w:multiLevelType w:val="hybridMultilevel"/>
    <w:tmpl w:val="7458DC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DC659E"/>
    <w:multiLevelType w:val="hybridMultilevel"/>
    <w:tmpl w:val="7736B7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B32ED"/>
    <w:multiLevelType w:val="hybridMultilevel"/>
    <w:tmpl w:val="B18A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F5243"/>
    <w:multiLevelType w:val="hybridMultilevel"/>
    <w:tmpl w:val="487086FA"/>
    <w:lvl w:ilvl="0" w:tplc="AE6A940E">
      <w:start w:val="1"/>
      <w:numFmt w:val="decimal"/>
      <w:lvlText w:val="%1."/>
      <w:lvlJc w:val="left"/>
      <w:pPr>
        <w:ind w:hanging="361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66B47602">
      <w:start w:val="1"/>
      <w:numFmt w:val="lowerLetter"/>
      <w:lvlText w:val="%2."/>
      <w:lvlJc w:val="left"/>
      <w:pPr>
        <w:ind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2" w:tplc="A9D272F4">
      <w:start w:val="1"/>
      <w:numFmt w:val="bullet"/>
      <w:lvlText w:val="•"/>
      <w:lvlJc w:val="left"/>
      <w:rPr>
        <w:rFonts w:hint="default"/>
      </w:rPr>
    </w:lvl>
    <w:lvl w:ilvl="3" w:tplc="696CCAA0">
      <w:start w:val="1"/>
      <w:numFmt w:val="bullet"/>
      <w:lvlText w:val="•"/>
      <w:lvlJc w:val="left"/>
      <w:rPr>
        <w:rFonts w:hint="default"/>
      </w:rPr>
    </w:lvl>
    <w:lvl w:ilvl="4" w:tplc="E45AE0EC">
      <w:start w:val="1"/>
      <w:numFmt w:val="bullet"/>
      <w:lvlText w:val="•"/>
      <w:lvlJc w:val="left"/>
      <w:rPr>
        <w:rFonts w:hint="default"/>
      </w:rPr>
    </w:lvl>
    <w:lvl w:ilvl="5" w:tplc="74265A1C">
      <w:start w:val="1"/>
      <w:numFmt w:val="bullet"/>
      <w:lvlText w:val="•"/>
      <w:lvlJc w:val="left"/>
      <w:rPr>
        <w:rFonts w:hint="default"/>
      </w:rPr>
    </w:lvl>
    <w:lvl w:ilvl="6" w:tplc="48D43E28">
      <w:start w:val="1"/>
      <w:numFmt w:val="bullet"/>
      <w:lvlText w:val="•"/>
      <w:lvlJc w:val="left"/>
      <w:rPr>
        <w:rFonts w:hint="default"/>
      </w:rPr>
    </w:lvl>
    <w:lvl w:ilvl="7" w:tplc="DB1E8DD2">
      <w:start w:val="1"/>
      <w:numFmt w:val="bullet"/>
      <w:lvlText w:val="•"/>
      <w:lvlJc w:val="left"/>
      <w:rPr>
        <w:rFonts w:hint="default"/>
      </w:rPr>
    </w:lvl>
    <w:lvl w:ilvl="8" w:tplc="1862F0A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7591188">
    <w:abstractNumId w:val="0"/>
  </w:num>
  <w:num w:numId="2" w16cid:durableId="2104059658">
    <w:abstractNumId w:val="5"/>
  </w:num>
  <w:num w:numId="3" w16cid:durableId="508837675">
    <w:abstractNumId w:val="11"/>
  </w:num>
  <w:num w:numId="4" w16cid:durableId="1876389083">
    <w:abstractNumId w:val="1"/>
  </w:num>
  <w:num w:numId="5" w16cid:durableId="819267232">
    <w:abstractNumId w:val="2"/>
  </w:num>
  <w:num w:numId="6" w16cid:durableId="953949945">
    <w:abstractNumId w:val="3"/>
  </w:num>
  <w:num w:numId="7" w16cid:durableId="448277388">
    <w:abstractNumId w:val="4"/>
  </w:num>
  <w:num w:numId="8" w16cid:durableId="85930442">
    <w:abstractNumId w:val="10"/>
  </w:num>
  <w:num w:numId="9" w16cid:durableId="640035622">
    <w:abstractNumId w:val="6"/>
  </w:num>
  <w:num w:numId="10" w16cid:durableId="1238830840">
    <w:abstractNumId w:val="9"/>
  </w:num>
  <w:num w:numId="11" w16cid:durableId="2027054844">
    <w:abstractNumId w:val="8"/>
  </w:num>
  <w:num w:numId="12" w16cid:durableId="143138948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1E"/>
    <w:rsid w:val="0000614D"/>
    <w:rsid w:val="0001698E"/>
    <w:rsid w:val="00026518"/>
    <w:rsid w:val="00027089"/>
    <w:rsid w:val="00032287"/>
    <w:rsid w:val="0003565E"/>
    <w:rsid w:val="00036BD9"/>
    <w:rsid w:val="00037B01"/>
    <w:rsid w:val="000454AA"/>
    <w:rsid w:val="00045CDB"/>
    <w:rsid w:val="00047C2A"/>
    <w:rsid w:val="00052EE5"/>
    <w:rsid w:val="00062EF0"/>
    <w:rsid w:val="000655AB"/>
    <w:rsid w:val="00082E90"/>
    <w:rsid w:val="0009480A"/>
    <w:rsid w:val="000957CB"/>
    <w:rsid w:val="0009719C"/>
    <w:rsid w:val="0009797D"/>
    <w:rsid w:val="000A2564"/>
    <w:rsid w:val="000A3000"/>
    <w:rsid w:val="000A42E4"/>
    <w:rsid w:val="000A58C5"/>
    <w:rsid w:val="000B00E7"/>
    <w:rsid w:val="000B5EED"/>
    <w:rsid w:val="000B6021"/>
    <w:rsid w:val="000C1DE9"/>
    <w:rsid w:val="000D09CD"/>
    <w:rsid w:val="000D0C1F"/>
    <w:rsid w:val="000E7AD0"/>
    <w:rsid w:val="000F502F"/>
    <w:rsid w:val="000F7ED6"/>
    <w:rsid w:val="001003A3"/>
    <w:rsid w:val="0010202E"/>
    <w:rsid w:val="001115F4"/>
    <w:rsid w:val="00127591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75A5B"/>
    <w:rsid w:val="00181F53"/>
    <w:rsid w:val="001821F9"/>
    <w:rsid w:val="00194025"/>
    <w:rsid w:val="00196995"/>
    <w:rsid w:val="001A439B"/>
    <w:rsid w:val="001A558C"/>
    <w:rsid w:val="001A702F"/>
    <w:rsid w:val="001B1EA3"/>
    <w:rsid w:val="001B54D2"/>
    <w:rsid w:val="001B5F00"/>
    <w:rsid w:val="001B6EC7"/>
    <w:rsid w:val="001B7AD6"/>
    <w:rsid w:val="001C0CC5"/>
    <w:rsid w:val="001C2A07"/>
    <w:rsid w:val="001C2A7F"/>
    <w:rsid w:val="001C6AE2"/>
    <w:rsid w:val="001D44A5"/>
    <w:rsid w:val="001D72C8"/>
    <w:rsid w:val="001D7EBC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2B5C"/>
    <w:rsid w:val="0021289E"/>
    <w:rsid w:val="00212CB7"/>
    <w:rsid w:val="002155AF"/>
    <w:rsid w:val="00217542"/>
    <w:rsid w:val="002229BB"/>
    <w:rsid w:val="00232D21"/>
    <w:rsid w:val="00236206"/>
    <w:rsid w:val="00237F98"/>
    <w:rsid w:val="002404D5"/>
    <w:rsid w:val="00244E88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96B7F"/>
    <w:rsid w:val="002A3E63"/>
    <w:rsid w:val="002A4593"/>
    <w:rsid w:val="002A4682"/>
    <w:rsid w:val="002A6D4D"/>
    <w:rsid w:val="002A6E4E"/>
    <w:rsid w:val="002A7A51"/>
    <w:rsid w:val="002B1A90"/>
    <w:rsid w:val="002B39CA"/>
    <w:rsid w:val="002C29CE"/>
    <w:rsid w:val="002C2B19"/>
    <w:rsid w:val="002D0465"/>
    <w:rsid w:val="002D1CA8"/>
    <w:rsid w:val="002D4A59"/>
    <w:rsid w:val="002D5DF7"/>
    <w:rsid w:val="002E0223"/>
    <w:rsid w:val="002E60DD"/>
    <w:rsid w:val="002F11AC"/>
    <w:rsid w:val="002F5BE0"/>
    <w:rsid w:val="003009A6"/>
    <w:rsid w:val="00313FB2"/>
    <w:rsid w:val="0031658C"/>
    <w:rsid w:val="00317DC9"/>
    <w:rsid w:val="003303FF"/>
    <w:rsid w:val="00332D7A"/>
    <w:rsid w:val="00344596"/>
    <w:rsid w:val="00350258"/>
    <w:rsid w:val="00360447"/>
    <w:rsid w:val="003609DD"/>
    <w:rsid w:val="003621DB"/>
    <w:rsid w:val="0036655E"/>
    <w:rsid w:val="00370B6E"/>
    <w:rsid w:val="00371A4B"/>
    <w:rsid w:val="00376BE8"/>
    <w:rsid w:val="0038001D"/>
    <w:rsid w:val="00383044"/>
    <w:rsid w:val="00383195"/>
    <w:rsid w:val="00391395"/>
    <w:rsid w:val="003944A7"/>
    <w:rsid w:val="00397933"/>
    <w:rsid w:val="003979AC"/>
    <w:rsid w:val="003A3AC5"/>
    <w:rsid w:val="003A40FD"/>
    <w:rsid w:val="003B0FCC"/>
    <w:rsid w:val="003B2280"/>
    <w:rsid w:val="003B5484"/>
    <w:rsid w:val="003B609A"/>
    <w:rsid w:val="003B66BD"/>
    <w:rsid w:val="003C16D9"/>
    <w:rsid w:val="003D7A25"/>
    <w:rsid w:val="003E529C"/>
    <w:rsid w:val="003E602C"/>
    <w:rsid w:val="003F000B"/>
    <w:rsid w:val="003F1837"/>
    <w:rsid w:val="003F35EC"/>
    <w:rsid w:val="00414F80"/>
    <w:rsid w:val="00416127"/>
    <w:rsid w:val="00422CCC"/>
    <w:rsid w:val="00427021"/>
    <w:rsid w:val="0043579C"/>
    <w:rsid w:val="00436558"/>
    <w:rsid w:val="00441913"/>
    <w:rsid w:val="00443F4D"/>
    <w:rsid w:val="00447889"/>
    <w:rsid w:val="00452AC9"/>
    <w:rsid w:val="004536E7"/>
    <w:rsid w:val="00473FA9"/>
    <w:rsid w:val="004747DE"/>
    <w:rsid w:val="00477000"/>
    <w:rsid w:val="00487D5F"/>
    <w:rsid w:val="0049006D"/>
    <w:rsid w:val="004945CE"/>
    <w:rsid w:val="00497AD5"/>
    <w:rsid w:val="004A1F4C"/>
    <w:rsid w:val="004A43F6"/>
    <w:rsid w:val="004A553B"/>
    <w:rsid w:val="004A6102"/>
    <w:rsid w:val="004B317C"/>
    <w:rsid w:val="004C31E8"/>
    <w:rsid w:val="004C3A83"/>
    <w:rsid w:val="004C58DB"/>
    <w:rsid w:val="004D3173"/>
    <w:rsid w:val="004D3419"/>
    <w:rsid w:val="004D79BB"/>
    <w:rsid w:val="004E3643"/>
    <w:rsid w:val="004E4A71"/>
    <w:rsid w:val="004E5C3C"/>
    <w:rsid w:val="004E669D"/>
    <w:rsid w:val="004F64A1"/>
    <w:rsid w:val="00502653"/>
    <w:rsid w:val="00507498"/>
    <w:rsid w:val="00512551"/>
    <w:rsid w:val="005212EB"/>
    <w:rsid w:val="0052259E"/>
    <w:rsid w:val="00524500"/>
    <w:rsid w:val="005267B3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39F"/>
    <w:rsid w:val="00592950"/>
    <w:rsid w:val="00596E11"/>
    <w:rsid w:val="005A031D"/>
    <w:rsid w:val="005A07B4"/>
    <w:rsid w:val="005A3442"/>
    <w:rsid w:val="005B25F7"/>
    <w:rsid w:val="005B4412"/>
    <w:rsid w:val="005B4B78"/>
    <w:rsid w:val="005B6F41"/>
    <w:rsid w:val="005C08C3"/>
    <w:rsid w:val="005C703D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26A4"/>
    <w:rsid w:val="00635DDB"/>
    <w:rsid w:val="00636671"/>
    <w:rsid w:val="00646F5A"/>
    <w:rsid w:val="0065539C"/>
    <w:rsid w:val="00660E20"/>
    <w:rsid w:val="0066238E"/>
    <w:rsid w:val="0066309C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B301F"/>
    <w:rsid w:val="006C2230"/>
    <w:rsid w:val="006C3EC0"/>
    <w:rsid w:val="006C4090"/>
    <w:rsid w:val="006E66AE"/>
    <w:rsid w:val="006E6E42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AD3"/>
    <w:rsid w:val="00727D83"/>
    <w:rsid w:val="00732B8B"/>
    <w:rsid w:val="0073459E"/>
    <w:rsid w:val="00736385"/>
    <w:rsid w:val="00740478"/>
    <w:rsid w:val="007506E3"/>
    <w:rsid w:val="0075108F"/>
    <w:rsid w:val="007536FC"/>
    <w:rsid w:val="00757569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4D39"/>
    <w:rsid w:val="007B0B38"/>
    <w:rsid w:val="007B13BE"/>
    <w:rsid w:val="007B7646"/>
    <w:rsid w:val="007D0F7E"/>
    <w:rsid w:val="007D6A0A"/>
    <w:rsid w:val="007E317C"/>
    <w:rsid w:val="007E356F"/>
    <w:rsid w:val="007E6FB5"/>
    <w:rsid w:val="007F6491"/>
    <w:rsid w:val="007F72C9"/>
    <w:rsid w:val="00817325"/>
    <w:rsid w:val="00817C81"/>
    <w:rsid w:val="00820F2E"/>
    <w:rsid w:val="0082152F"/>
    <w:rsid w:val="00821ABE"/>
    <w:rsid w:val="008265F2"/>
    <w:rsid w:val="00826674"/>
    <w:rsid w:val="00833EFD"/>
    <w:rsid w:val="00834E61"/>
    <w:rsid w:val="008405D1"/>
    <w:rsid w:val="0084301F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4F1F"/>
    <w:rsid w:val="008A1333"/>
    <w:rsid w:val="008B31C4"/>
    <w:rsid w:val="008C161F"/>
    <w:rsid w:val="008C581B"/>
    <w:rsid w:val="008C6F0E"/>
    <w:rsid w:val="008D2D0B"/>
    <w:rsid w:val="008D505F"/>
    <w:rsid w:val="008D5B58"/>
    <w:rsid w:val="008D67EB"/>
    <w:rsid w:val="008D79B1"/>
    <w:rsid w:val="008E5D16"/>
    <w:rsid w:val="008E774B"/>
    <w:rsid w:val="008F4C55"/>
    <w:rsid w:val="009017EC"/>
    <w:rsid w:val="009171BE"/>
    <w:rsid w:val="00927164"/>
    <w:rsid w:val="00932A92"/>
    <w:rsid w:val="009343EA"/>
    <w:rsid w:val="00936D73"/>
    <w:rsid w:val="009508E7"/>
    <w:rsid w:val="009537C6"/>
    <w:rsid w:val="009572AC"/>
    <w:rsid w:val="009621E1"/>
    <w:rsid w:val="0096300C"/>
    <w:rsid w:val="00963C40"/>
    <w:rsid w:val="00972905"/>
    <w:rsid w:val="00972F5F"/>
    <w:rsid w:val="00975497"/>
    <w:rsid w:val="009945EA"/>
    <w:rsid w:val="009A0F53"/>
    <w:rsid w:val="009A3085"/>
    <w:rsid w:val="009A53CA"/>
    <w:rsid w:val="009B26F5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13AFE"/>
    <w:rsid w:val="00A229EC"/>
    <w:rsid w:val="00A24FED"/>
    <w:rsid w:val="00A2747F"/>
    <w:rsid w:val="00A34D84"/>
    <w:rsid w:val="00A35DE6"/>
    <w:rsid w:val="00A40658"/>
    <w:rsid w:val="00A4100A"/>
    <w:rsid w:val="00A53192"/>
    <w:rsid w:val="00A5430A"/>
    <w:rsid w:val="00A60C4D"/>
    <w:rsid w:val="00A64F22"/>
    <w:rsid w:val="00A67176"/>
    <w:rsid w:val="00A705D1"/>
    <w:rsid w:val="00A720A3"/>
    <w:rsid w:val="00A8139C"/>
    <w:rsid w:val="00A871AF"/>
    <w:rsid w:val="00A90636"/>
    <w:rsid w:val="00A93473"/>
    <w:rsid w:val="00AA6AFC"/>
    <w:rsid w:val="00AB618D"/>
    <w:rsid w:val="00AC0200"/>
    <w:rsid w:val="00AC2D31"/>
    <w:rsid w:val="00AC35D0"/>
    <w:rsid w:val="00AD2EC2"/>
    <w:rsid w:val="00AD56C9"/>
    <w:rsid w:val="00AD6213"/>
    <w:rsid w:val="00AD6AC5"/>
    <w:rsid w:val="00AE012B"/>
    <w:rsid w:val="00AE1D9F"/>
    <w:rsid w:val="00AE2F58"/>
    <w:rsid w:val="00AE5EAD"/>
    <w:rsid w:val="00AE6A91"/>
    <w:rsid w:val="00AF7B49"/>
    <w:rsid w:val="00B10A84"/>
    <w:rsid w:val="00B1513D"/>
    <w:rsid w:val="00B22697"/>
    <w:rsid w:val="00B24C13"/>
    <w:rsid w:val="00B2708D"/>
    <w:rsid w:val="00B3471E"/>
    <w:rsid w:val="00B34A0A"/>
    <w:rsid w:val="00B41145"/>
    <w:rsid w:val="00B436D7"/>
    <w:rsid w:val="00B46FC5"/>
    <w:rsid w:val="00B5737C"/>
    <w:rsid w:val="00B57CC0"/>
    <w:rsid w:val="00B61AEC"/>
    <w:rsid w:val="00B64305"/>
    <w:rsid w:val="00B64832"/>
    <w:rsid w:val="00B65F27"/>
    <w:rsid w:val="00B70902"/>
    <w:rsid w:val="00B7510F"/>
    <w:rsid w:val="00B909B6"/>
    <w:rsid w:val="00B92C5A"/>
    <w:rsid w:val="00B93855"/>
    <w:rsid w:val="00B95592"/>
    <w:rsid w:val="00B96F5E"/>
    <w:rsid w:val="00BA3466"/>
    <w:rsid w:val="00BA36EF"/>
    <w:rsid w:val="00BA5B19"/>
    <w:rsid w:val="00BA5DCA"/>
    <w:rsid w:val="00BB2463"/>
    <w:rsid w:val="00BB44EF"/>
    <w:rsid w:val="00BB6A97"/>
    <w:rsid w:val="00BB6F91"/>
    <w:rsid w:val="00BC2A98"/>
    <w:rsid w:val="00BC327C"/>
    <w:rsid w:val="00BC4D0D"/>
    <w:rsid w:val="00BD1E47"/>
    <w:rsid w:val="00BD3BA4"/>
    <w:rsid w:val="00BD7D87"/>
    <w:rsid w:val="00BE5A1C"/>
    <w:rsid w:val="00BF1FFB"/>
    <w:rsid w:val="00BF4D92"/>
    <w:rsid w:val="00BF573D"/>
    <w:rsid w:val="00C06670"/>
    <w:rsid w:val="00C1080E"/>
    <w:rsid w:val="00C1085D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5DD5"/>
    <w:rsid w:val="00C6632C"/>
    <w:rsid w:val="00C666BF"/>
    <w:rsid w:val="00C749BE"/>
    <w:rsid w:val="00C76931"/>
    <w:rsid w:val="00C8098F"/>
    <w:rsid w:val="00C81F3C"/>
    <w:rsid w:val="00C852B0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6F2F"/>
    <w:rsid w:val="00CF78E2"/>
    <w:rsid w:val="00D02705"/>
    <w:rsid w:val="00D02C1A"/>
    <w:rsid w:val="00D05C59"/>
    <w:rsid w:val="00D1044C"/>
    <w:rsid w:val="00D15E87"/>
    <w:rsid w:val="00D16EF5"/>
    <w:rsid w:val="00D269F3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6FC8"/>
    <w:rsid w:val="00D8104A"/>
    <w:rsid w:val="00D81442"/>
    <w:rsid w:val="00D8408A"/>
    <w:rsid w:val="00D864D4"/>
    <w:rsid w:val="00D9515A"/>
    <w:rsid w:val="00DA1D6D"/>
    <w:rsid w:val="00DA423E"/>
    <w:rsid w:val="00DA4A91"/>
    <w:rsid w:val="00DA5122"/>
    <w:rsid w:val="00DA774E"/>
    <w:rsid w:val="00DB05DF"/>
    <w:rsid w:val="00DB2E25"/>
    <w:rsid w:val="00DB4256"/>
    <w:rsid w:val="00DB5FF9"/>
    <w:rsid w:val="00DB7202"/>
    <w:rsid w:val="00DC22E9"/>
    <w:rsid w:val="00DC695E"/>
    <w:rsid w:val="00DD00A6"/>
    <w:rsid w:val="00DD50A6"/>
    <w:rsid w:val="00DE1ED5"/>
    <w:rsid w:val="00DE6D38"/>
    <w:rsid w:val="00DF101C"/>
    <w:rsid w:val="00DF2589"/>
    <w:rsid w:val="00DF4307"/>
    <w:rsid w:val="00DF69C7"/>
    <w:rsid w:val="00DF6C1E"/>
    <w:rsid w:val="00E02ED0"/>
    <w:rsid w:val="00E07CB6"/>
    <w:rsid w:val="00E118D6"/>
    <w:rsid w:val="00E21515"/>
    <w:rsid w:val="00E215CD"/>
    <w:rsid w:val="00E22C5B"/>
    <w:rsid w:val="00E23543"/>
    <w:rsid w:val="00E33CA2"/>
    <w:rsid w:val="00E37F43"/>
    <w:rsid w:val="00E43E24"/>
    <w:rsid w:val="00E535B4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C1973"/>
    <w:rsid w:val="00EC4172"/>
    <w:rsid w:val="00EC5FD2"/>
    <w:rsid w:val="00EC78AF"/>
    <w:rsid w:val="00ED25AF"/>
    <w:rsid w:val="00ED2949"/>
    <w:rsid w:val="00ED3D42"/>
    <w:rsid w:val="00ED5694"/>
    <w:rsid w:val="00ED5AB9"/>
    <w:rsid w:val="00ED7E63"/>
    <w:rsid w:val="00EE0516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2AEE"/>
    <w:rsid w:val="00F179BB"/>
    <w:rsid w:val="00F24D35"/>
    <w:rsid w:val="00F3501B"/>
    <w:rsid w:val="00F36807"/>
    <w:rsid w:val="00F37A17"/>
    <w:rsid w:val="00F41062"/>
    <w:rsid w:val="00F56E0F"/>
    <w:rsid w:val="00F60961"/>
    <w:rsid w:val="00F622DE"/>
    <w:rsid w:val="00F64A7F"/>
    <w:rsid w:val="00F65B32"/>
    <w:rsid w:val="00F670BC"/>
    <w:rsid w:val="00F775C4"/>
    <w:rsid w:val="00F801E7"/>
    <w:rsid w:val="00F92312"/>
    <w:rsid w:val="00F93C18"/>
    <w:rsid w:val="00FA62CF"/>
    <w:rsid w:val="00FB074A"/>
    <w:rsid w:val="00FB4B53"/>
    <w:rsid w:val="00FB4BC4"/>
    <w:rsid w:val="00FB66A2"/>
    <w:rsid w:val="00FB6883"/>
    <w:rsid w:val="00FC2821"/>
    <w:rsid w:val="00FC7AEE"/>
    <w:rsid w:val="00FD092E"/>
    <w:rsid w:val="00FD53B4"/>
    <w:rsid w:val="00FE214F"/>
    <w:rsid w:val="00FE4FF6"/>
    <w:rsid w:val="00FF05A6"/>
    <w:rsid w:val="00FF4271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849BA09"/>
  <w15:chartTrackingRefBased/>
  <w15:docId w15:val="{B7FE3235-D4D4-4B8E-B16D-0E62B41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media3-Colore5">
    <w:name w:val="Medium Grid 3 Accent 5"/>
    <w:basedOn w:val="Tabellanormale"/>
    <w:uiPriority w:val="69"/>
    <w:rsid w:val="00C0667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C0667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E5B54-B5B5-4488-B579-8F76DEF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231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Marco Finazzi</dc:creator>
  <cp:lastModifiedBy>Marco Finazzi</cp:lastModifiedBy>
  <cp:revision>2</cp:revision>
  <dcterms:created xsi:type="dcterms:W3CDTF">2026-02-19T09:07:00Z</dcterms:created>
  <dcterms:modified xsi:type="dcterms:W3CDTF">2026-02-19T09:07:00Z</dcterms:modified>
</cp:coreProperties>
</file>