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A0CBB" w14:textId="7CACDE1B" w:rsidR="008775C7" w:rsidRPr="008775C7" w:rsidRDefault="00881C7E" w:rsidP="008775C7">
      <w:pPr>
        <w:rPr>
          <w:b/>
          <w:bCs/>
        </w:rPr>
      </w:pPr>
      <w:r>
        <w:rPr>
          <w:b/>
          <w:bCs/>
        </w:rPr>
        <w:t>STEFFENINI ITALIAN VALVES SRL</w:t>
      </w:r>
      <w:r w:rsidR="008775C7">
        <w:rPr>
          <w:b/>
          <w:bCs/>
        </w:rPr>
        <w:t xml:space="preserve"> - </w:t>
      </w:r>
      <w:r w:rsidR="008775C7" w:rsidRPr="008775C7">
        <w:rPr>
          <w:b/>
          <w:bCs/>
        </w:rPr>
        <w:t>Lettera di nomina – Responsabile PED</w:t>
      </w:r>
      <w:r w:rsidR="008775C7" w:rsidRPr="008775C7">
        <w:rPr>
          <w:b/>
          <w:bCs/>
        </w:rPr>
        <w:br/>
      </w:r>
    </w:p>
    <w:p w14:paraId="62772751" w14:textId="77777777" w:rsidR="008775C7" w:rsidRDefault="008775C7" w:rsidP="008775C7">
      <w:pPr>
        <w:rPr>
          <w:b/>
          <w:bCs/>
        </w:rPr>
      </w:pPr>
      <w:r w:rsidRPr="008775C7">
        <w:rPr>
          <w:b/>
          <w:bCs/>
        </w:rPr>
        <w:t>OGGETTO: Nomina Responsabile PED (Direttiva 2014/68/UE)</w:t>
      </w:r>
    </w:p>
    <w:p w14:paraId="102C2FE9" w14:textId="77777777" w:rsidR="008775C7" w:rsidRPr="008775C7" w:rsidRDefault="008775C7" w:rsidP="008775C7">
      <w:pPr>
        <w:rPr>
          <w:b/>
          <w:bCs/>
        </w:rPr>
      </w:pPr>
    </w:p>
    <w:p w14:paraId="0A36BD30" w14:textId="6B83CCFE" w:rsidR="008775C7" w:rsidRPr="008775C7" w:rsidRDefault="008775C7" w:rsidP="008775C7">
      <w:r w:rsidRPr="008775C7">
        <w:t xml:space="preserve">La Direzione </w:t>
      </w:r>
      <w:r w:rsidR="00881C7E">
        <w:t>della STEFFENINI ITALIAN VALVES</w:t>
      </w:r>
      <w:r w:rsidRPr="008775C7">
        <w:t xml:space="preserve"> SRL, al fine di garantire un presidio interno delle attività connesse alle forniture soggette alla Direttiva 2014/68/UE (PED),</w:t>
      </w:r>
    </w:p>
    <w:p w14:paraId="71048F1C" w14:textId="77777777" w:rsidR="008775C7" w:rsidRPr="008775C7" w:rsidRDefault="008775C7" w:rsidP="008775C7">
      <w:r w:rsidRPr="008775C7">
        <w:t>NOMINA</w:t>
      </w:r>
    </w:p>
    <w:p w14:paraId="56F3199C" w14:textId="77777777" w:rsidR="008775C7" w:rsidRPr="008775C7" w:rsidRDefault="008775C7" w:rsidP="008775C7">
      <w:r w:rsidRPr="008775C7">
        <w:t xml:space="preserve">il Sig. </w:t>
      </w:r>
      <m:oMath>
        <m:r>
          <w:rPr>
            <w:rFonts w:ascii="Cambria Math" w:hAnsi="Cambria Math"/>
          </w:rPr>
          <m:t>Marco Finazzi</m:t>
        </m:r>
      </m:oMath>
      <w:r w:rsidRPr="008775C7">
        <w:t xml:space="preserve">, </w:t>
      </w:r>
      <m:oMath>
        <m:r>
          <w:rPr>
            <w:rFonts w:ascii="Cambria Math" w:hAnsi="Cambria Math"/>
          </w:rPr>
          <m:t>Production Manager</m:t>
        </m:r>
      </m:oMath>
      <w:r w:rsidRPr="008775C7">
        <w:t>, quale RESPONSABILE PED, con decorrenza dal 18/02/2026</w:t>
      </w:r>
    </w:p>
    <w:p w14:paraId="472A5A00" w14:textId="77777777" w:rsidR="008775C7" w:rsidRPr="008775C7" w:rsidRDefault="008775C7" w:rsidP="008775C7">
      <w:r w:rsidRPr="008775C7">
        <w:t>Compiti essenziali (solo per forniture PED):</w:t>
      </w:r>
    </w:p>
    <w:p w14:paraId="3ECB9428" w14:textId="77777777" w:rsidR="008775C7" w:rsidRPr="008775C7" w:rsidRDefault="008775C7" w:rsidP="008775C7">
      <w:pPr>
        <w:numPr>
          <w:ilvl w:val="0"/>
          <w:numId w:val="2"/>
        </w:numPr>
      </w:pPr>
      <w:r w:rsidRPr="008775C7">
        <w:t>verificare che siano predisposte e disponibili le evidenze e i documenti richiesti (registrazioni di controlli/prove, tracciabilità e documentazione tecnica di commessa);</w:t>
      </w:r>
    </w:p>
    <w:p w14:paraId="22FF9A6D" w14:textId="77777777" w:rsidR="008775C7" w:rsidRPr="008775C7" w:rsidRDefault="008775C7" w:rsidP="008775C7">
      <w:pPr>
        <w:numPr>
          <w:ilvl w:val="0"/>
          <w:numId w:val="2"/>
        </w:numPr>
      </w:pPr>
      <w:r w:rsidRPr="008775C7">
        <w:t>verificare la coerenza dei documenti rilasciati al cliente (e, se applicabile, della Dichiarazione UE di Conformità) rispetto alla fornitura;</w:t>
      </w:r>
    </w:p>
    <w:p w14:paraId="42D3FD8C" w14:textId="77777777" w:rsidR="008775C7" w:rsidRPr="008775C7" w:rsidRDefault="008775C7" w:rsidP="008775C7">
      <w:pPr>
        <w:numPr>
          <w:ilvl w:val="0"/>
          <w:numId w:val="2"/>
        </w:numPr>
      </w:pPr>
      <w:r w:rsidRPr="008775C7">
        <w:t>coordinare la raccolta e l’archiviazione della documentazione PED;</w:t>
      </w:r>
    </w:p>
    <w:p w14:paraId="59B2B54E" w14:textId="77777777" w:rsidR="008775C7" w:rsidRPr="008775C7" w:rsidRDefault="008775C7" w:rsidP="008775C7">
      <w:pPr>
        <w:numPr>
          <w:ilvl w:val="0"/>
          <w:numId w:val="2"/>
        </w:numPr>
      </w:pPr>
      <w:r w:rsidRPr="008775C7">
        <w:t>fungere da referente interno nei rapporti con Organismo Notificato/enti terzi quando richiesto;</w:t>
      </w:r>
    </w:p>
    <w:p w14:paraId="37E25C2F" w14:textId="77777777" w:rsidR="008775C7" w:rsidRPr="008775C7" w:rsidRDefault="008775C7" w:rsidP="008775C7">
      <w:pPr>
        <w:numPr>
          <w:ilvl w:val="0"/>
          <w:numId w:val="2"/>
        </w:numPr>
      </w:pPr>
      <w:r w:rsidRPr="008775C7">
        <w:t>informare tempestivamente la Direzione in caso di criticità che possa compromettere la conformità PED e coordinare le azioni necessarie.</w:t>
      </w:r>
    </w:p>
    <w:p w14:paraId="01F751AB" w14:textId="77777777" w:rsidR="008775C7" w:rsidRPr="008775C7" w:rsidRDefault="008775C7" w:rsidP="008775C7">
      <w:r w:rsidRPr="008775C7">
        <w:t>Autorità: il Responsabile PED può richiedere alle funzioni aziendali coinvolte documenti e informazioni necessari; in presenza di criticità rilevanti non risolte può proporre la sospensione del rilascio documentale/spedizione della fornitura fino al ripristino della conformità.</w:t>
      </w:r>
    </w:p>
    <w:p w14:paraId="0804B164" w14:textId="77777777" w:rsidR="008775C7" w:rsidRPr="008775C7" w:rsidRDefault="008775C7" w:rsidP="008775C7">
      <w:r w:rsidRPr="008775C7">
        <w:t>La presente nomina ha valore interno e non modifica le responsabilità previste dalla normativa applicabile.</w:t>
      </w:r>
    </w:p>
    <w:p w14:paraId="3715F983" w14:textId="77777777" w:rsidR="008775C7" w:rsidRPr="008775C7" w:rsidRDefault="008775C7" w:rsidP="008775C7"/>
    <w:p w14:paraId="6111D931" w14:textId="77777777" w:rsidR="008775C7" w:rsidRPr="008775C7" w:rsidRDefault="008775C7" w:rsidP="008775C7"/>
    <w:p w14:paraId="04C609B7" w14:textId="77777777" w:rsidR="008775C7" w:rsidRPr="008775C7" w:rsidRDefault="008775C7" w:rsidP="008775C7"/>
    <w:p w14:paraId="3C6F6DF3" w14:textId="10F85017" w:rsidR="008775C7" w:rsidRPr="008775C7" w:rsidRDefault="008775C7" w:rsidP="008775C7">
      <w:r w:rsidRPr="008775C7">
        <w:t>Per la Direzione</w:t>
      </w:r>
      <w:r w:rsidRPr="008775C7">
        <w:br/>
        <w:t>Nome e Firma: ___</w:t>
      </w:r>
      <w:r w:rsidR="006D77E8">
        <w:t>Alessandro Finazzi</w:t>
      </w:r>
      <w:r w:rsidRPr="008775C7">
        <w:t>____________________ Data: ___</w:t>
      </w:r>
      <w:r w:rsidR="00EA7E7A">
        <w:t>02/02/2025</w:t>
      </w:r>
      <w:r w:rsidRPr="008775C7">
        <w:t>_</w:t>
      </w:r>
    </w:p>
    <w:p w14:paraId="19D9CD29" w14:textId="459EF07F" w:rsidR="008775C7" w:rsidRPr="008775C7" w:rsidRDefault="008775C7" w:rsidP="008775C7">
      <w:r w:rsidRPr="008775C7">
        <w:t>Accettazione dell’incarico</w:t>
      </w:r>
      <w:r w:rsidRPr="008775C7">
        <w:br/>
        <w:t>Nome e Firma: ___</w:t>
      </w:r>
      <w:r w:rsidR="00EA7E7A">
        <w:t>Marco Finazzi</w:t>
      </w:r>
      <w:r w:rsidRPr="008775C7">
        <w:t>________________________ Data: __</w:t>
      </w:r>
      <w:r w:rsidR="00EA7E7A">
        <w:t>02/02/2025</w:t>
      </w:r>
      <w:r w:rsidRPr="008775C7">
        <w:t>__</w:t>
      </w:r>
    </w:p>
    <w:p w14:paraId="53A0551E" w14:textId="77777777" w:rsidR="00590213" w:rsidRPr="008775C7" w:rsidRDefault="00590213" w:rsidP="008775C7"/>
    <w:sectPr w:rsidR="00590213" w:rsidRPr="008775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5A9"/>
    <w:multiLevelType w:val="multilevel"/>
    <w:tmpl w:val="786A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81325"/>
    <w:multiLevelType w:val="multilevel"/>
    <w:tmpl w:val="2EA25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155380">
    <w:abstractNumId w:val="0"/>
  </w:num>
  <w:num w:numId="2" w16cid:durableId="211104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FC"/>
    <w:rsid w:val="000F6EE1"/>
    <w:rsid w:val="00277A3C"/>
    <w:rsid w:val="00590213"/>
    <w:rsid w:val="006D77E8"/>
    <w:rsid w:val="008775C7"/>
    <w:rsid w:val="00881C7E"/>
    <w:rsid w:val="00A3080B"/>
    <w:rsid w:val="00BC556F"/>
    <w:rsid w:val="00D35FBE"/>
    <w:rsid w:val="00D47E3C"/>
    <w:rsid w:val="00D806FC"/>
    <w:rsid w:val="00EA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06DA"/>
  <w15:chartTrackingRefBased/>
  <w15:docId w15:val="{90B16A29-6A89-4750-A588-9EB608F4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0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0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0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0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0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0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0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0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0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0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0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06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06F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06F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06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06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06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06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0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0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0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0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0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06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06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06F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0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06F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06FC"/>
    <w:rPr>
      <w:b/>
      <w:bCs/>
      <w:smallCaps/>
      <w:color w:val="2F5496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D806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Alberti</dc:creator>
  <cp:keywords/>
  <dc:description/>
  <cp:lastModifiedBy>Marco Finazzi</cp:lastModifiedBy>
  <cp:revision>2</cp:revision>
  <dcterms:created xsi:type="dcterms:W3CDTF">2026-02-19T09:03:00Z</dcterms:created>
  <dcterms:modified xsi:type="dcterms:W3CDTF">2026-02-19T09:03:00Z</dcterms:modified>
</cp:coreProperties>
</file>