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NUBYS S.R.L.Nubys srl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ZG0RZNX8GK5XZ4GJ7Q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06/07/2026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06/07/2026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NUBYS S.R.L.Nubys srl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Politica del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Politica del Sistema di Gestione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Politica del Sistema di Gestione Integrato Qualità e Sicurezza delle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Direzione di NUBYS S.R.L., operante nel settore delle attività di programmazione informatica (ATECO 62.10.00), definisce la presente Politica del Sistema di Gestione Integrato (SGI) per la Qualità (ISO 9001) e la Sicurezza delle Informazioni (ISO/IEC 27001), quale riferimento strategico e operativo per garantire l’eccellenza nei servizi offerti e la tutela delle informazioni aziendali e dei clienti.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Impegno e Responsabilità della Direzione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Direzione, rappresentata dagli Amministratori Martinelli Giancarlo e Racca Marco, si impegna a promuovere e mantenere un Sistema di Gestione conforme ai requisiti delle norme ISO 9001 (clausole 5.1 e 6) e ISO/IEC 27001 (clausole 5.1 e 6), assicurando risorse adeguate, competenze specifiche e un ambiente di lavoro sicuro e conforme alla normativa vigente. La responsabilità ultima della politica e della sua attuazione è attribuita alla Direzione, che ne verifica periodicamente l’efficacia attraverso riesami direzionali documentati.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Ambito di Applicazione e Contesto Organizzativo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si applica all’intero ambito operativo di NUBYS S.R.L., con sede legale in Via Oslavia 17, Milano, e unità locale in Via Ticino 51, Romentino (NO). L’attività principale comprende analisi, progettazione, sviluppo, manutenzione e commercializzazione di software, consulenza sistemistica, installazione e assistenza reti, formazione e commercio hardware/software. Il SGI copre tutti i processi chiave identificati: sviluppo software, consulenza tecnologica, assistenza tecnica, formazione e ricerca e sviluppo in tecnologie digitali avanzate, inclusi RPA e AI per l’automazione dei processi.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Obiettivi di Qualità e Sicurezza delle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definisce obiettivi misurabili e coerenti con la strategia aziendale, quali: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Garantire la conformità ai requisiti contrattuali e normativi, migliorando la soddisfazione del cliente e la qualità dei prodotti software (ISO 9001, clausola 6.2);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Proteggere la riservatezza, integrità e disponibilità delle informazioni aziendali e dei clienti, attraverso controlli tecnici e organizzativi adeguati (ISO/IEC 27001, clausola 6.1 e Allegato A);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Promuovere la formazione continua del personale per mantenere competenze aggiornate in ambito qualità e sicurezza;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Ridurre i rischi operativi e di sicurezza mediante un approccio sistematico di valutazione e trattamento dei rischi, integrato nei processi aziendali;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Favorire l’innovazione e l’efficienza operativa tramite l’adozione di soluzioni digitali scalabili e automatizzate, ottimizzando i flussi di lavoro e contenendo i costi.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Principi Guida e Linee di 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si fonda su principi di trasparenza, miglioramento continuo e responsabilità condivisa. Le linee di azione includono: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Implementazione di procedure documentate e controllate per la gestione dei processi critici, con monitoraggio tramite indicatori di performance e audit interni (ISO 9001, clausole 7.5 e 9.2);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Gestione rigorosa delle informazioni sensibili e dei dati personali, in conformità con le normative vigenti e le best practice di sicurezza informatica (ISO/IEC 27001, clausole 7.2 e 8.2);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Coinvolgimento attivo di tutto il personale, con responsabilità chiaramente definite e formazione periodica specifica per qualità e sicurezza;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Collaborazione con fornitori e partner qualificati, valutati e monitorati per garantire la conformità ai requisiti di qualità e sicurezza (ISO 9001, clausola 8.4);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Gestione efficace delle non conformità e delle azioni correttive, con registrazione e analisi delle cause per prevenire il ripetersi di eventi indesiderati (ISO 9001, clausola 10.2; ISO/IEC 27001, clausola 10.1).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Monitoraggio, Riesame e Miglioramento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Direzione assicura il monitoraggio continuo del Sistema di Gestione attraverso indicatori di qualità e sicurezza, audit interni programmati e riesami direzionali periodici (ISO 9001, clausola 9.3; ISO/IEC 27001, clausola 9.3). I risultati di tali attività costituiscono evidenza documentata per valutare l’efficacia del SGI e definire azioni di miglioramento. La Politica è soggetta a revisione almeno annuale o in seguito a cambiamenti significativi nel contesto organizzativo o normativo.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Comunicazione e Diffusione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è comunicata a tutto il personale e alle parti interessate rilevanti, inclusi clienti e fornitori, tramite canali appropriati quali riunioni, formazione e documentazione accessibile. La comprensione e l’adesione alla Politica sono verificate attraverso audit interni e feedback operativi, garantendo un’effettiva integrazione nei comportamenti quotidiani.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Interfacce con Altri Sistemi di Gestione e Normative Applicabili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si integra con le misure di salute e sicurezza sul lavoro adottate da NUBYS S.R.L., in conformità al Documento di Valutazione dei Rischi (DVR) e alla normativa vigente, nonché con le pratiche di sostenibilità ambientale adottate per minimizzare l’impatto ambientale delle attività (es. gestione rifiuti elettronici e digitalizzazione processi). L’approccio integrato consente di ottimizzare risorse e sinergie, migliorando la governance complessiva.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Evidenze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conformità alla Politica è supportata da una serie di registrazioni obbligatorie, tra cui: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Verbali di riesame della Direzione;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Report di audit interni e azioni correttive;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Registri di formazione e competenze del personale;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Valutazioni e trattamenti dei rischi;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Documentazione di gestione fornitori e contratti;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Indicatori di performance qualità e sicurezza delle informazioni.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Tali evidenze sono conservate secondo le procedure di controllo documentale e sono disponibili per verifiche ispettive interne ed esterne.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Processo di Gestione della Politica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definizione, attuazione e revisione della Politica avviene attraverso un processo strutturato che coinvolge la Direzione, i referenti di processo e il personale operativo. Questo processo prevede la raccolta di input dal contesto interno ed esterno, l’analisi dei rischi e opportunità, la definizione di obiettivi coerenti e la pianificazione delle attività di miglioramento. La comunicazione e la formazione garantiscono la diffusione e la comprensione della Politica a tutti i livelli aziendali.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[Placeholder per inserimento diagramma di processo integrato della Politica del Sistema di Gestione]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NUBYS S.R.L.Nubys srl - MILANO (MI) VIA OSLAVIA 17 CAP 20134Via Oslavia, 17 20134 Milano - P.IVA 11826460963IT11826460963 -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946666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946666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ZG0RZNX8GK5XZ4GJ7Q - 06/07/2026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