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7BD3C" w14:textId="57FAB2F5" w:rsidR="002D5479" w:rsidRDefault="008E2679" w:rsidP="00AE78E2">
      <w:pPr>
        <w:jc w:val="center"/>
        <w:rPr>
          <w:rFonts w:ascii="Calibri" w:hAnsi="Calibri" w:cs="Calibri"/>
        </w:rPr>
      </w:pPr>
      <w:r>
        <w:rPr>
          <w:rStyle w:val="lev"/>
          <w:rFonts w:ascii="Calibri" w:hAnsi="Calibri" w:cs="Calibri"/>
          <w:sz w:val="96"/>
          <w:szCs w:val="96"/>
        </w:rPr>
        <w:t>GESTION D’UNE COMM</w:t>
      </w:r>
      <w:r>
        <w:rPr>
          <w:rStyle w:val="lev"/>
          <w:rFonts w:ascii="Calibri" w:hAnsi="Calibri" w:cs="Calibri"/>
          <w:sz w:val="96"/>
          <w:szCs w:val="96"/>
        </w:rPr>
        <w:tab/>
      </w:r>
      <w:r w:rsidR="00C8584F">
        <w:rPr>
          <w:rStyle w:val="lev"/>
          <w:rFonts w:ascii="Calibri" w:hAnsi="Calibri" w:cs="Calibri"/>
          <w:sz w:val="96"/>
          <w:szCs w:val="96"/>
        </w:rPr>
        <w:t>A</w:t>
      </w:r>
      <w:r>
        <w:rPr>
          <w:rStyle w:val="lev"/>
          <w:rFonts w:ascii="Calibri" w:hAnsi="Calibri" w:cs="Calibri"/>
          <w:sz w:val="96"/>
          <w:szCs w:val="96"/>
        </w:rPr>
        <w:t>NDE CLIENT</w:t>
      </w:r>
      <w:r w:rsidR="002D5479" w:rsidRPr="00DF29D5">
        <w:rPr>
          <w:rFonts w:ascii="Calibri" w:hAnsi="Calibri" w:cs="Calibri"/>
        </w:rPr>
        <w:br/>
      </w:r>
      <w:r w:rsidR="002D5479">
        <w:rPr>
          <w:rStyle w:val="lev"/>
          <w:rFonts w:ascii="Calibri" w:hAnsi="Calibri" w:cs="Calibri"/>
          <w:sz w:val="72"/>
          <w:szCs w:val="72"/>
        </w:rPr>
        <w:t>ISO 9001</w:t>
      </w:r>
      <w:r w:rsidR="002D5479" w:rsidRPr="009A5791">
        <w:rPr>
          <w:rFonts w:ascii="Calibri" w:hAnsi="Calibri" w:cs="Calibri"/>
          <w:sz w:val="72"/>
          <w:szCs w:val="72"/>
        </w:rPr>
        <w:br/>
      </w:r>
    </w:p>
    <w:p w14:paraId="37E09B4A" w14:textId="77777777" w:rsidR="00BC3C03" w:rsidRDefault="00BC3C03" w:rsidP="00AE78E2">
      <w:pPr>
        <w:jc w:val="center"/>
        <w:rPr>
          <w:rFonts w:ascii="Calibri" w:hAnsi="Calibri" w:cs="Calibri"/>
        </w:rPr>
      </w:pPr>
    </w:p>
    <w:p w14:paraId="23068DB5" w14:textId="77777777" w:rsidR="008A7271" w:rsidRDefault="008A7271" w:rsidP="00AE78E2">
      <w:pPr>
        <w:jc w:val="center"/>
        <w:rPr>
          <w:rFonts w:ascii="Calibri" w:hAnsi="Calibri" w:cs="Calibri"/>
        </w:rPr>
      </w:pPr>
    </w:p>
    <w:p w14:paraId="26858F5B" w14:textId="77777777" w:rsidR="00502D62" w:rsidRDefault="00502D62" w:rsidP="00AE78E2">
      <w:pPr>
        <w:jc w:val="center"/>
        <w:rPr>
          <w:rFonts w:ascii="Calibri" w:hAnsi="Calibri" w:cs="Calibri"/>
        </w:rPr>
      </w:pPr>
    </w:p>
    <w:p w14:paraId="3B83782B" w14:textId="77777777" w:rsidR="002D5479" w:rsidRPr="00DF29D5" w:rsidRDefault="002D5479" w:rsidP="002D5479">
      <w:pPr>
        <w:jc w:val="both"/>
        <w:rPr>
          <w:rFonts w:ascii="Calibri" w:hAnsi="Calibri" w:cs="Calibri"/>
        </w:rPr>
      </w:pPr>
    </w:p>
    <w:p w14:paraId="37F67A33" w14:textId="51D92F4C" w:rsidR="00502D62" w:rsidRPr="00616EB4" w:rsidRDefault="002D5479" w:rsidP="00616EB4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inline distT="0" distB="0" distL="0" distR="0" wp14:anchorId="0B8A6431" wp14:editId="57325948">
            <wp:extent cx="5737434" cy="1765364"/>
            <wp:effectExtent l="0" t="0" r="0" b="6350"/>
            <wp:docPr id="18256588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565884" name="Image 18256588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7518" cy="178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388201" w14:textId="77777777" w:rsidR="00502D62" w:rsidRDefault="00502D62" w:rsidP="000C45E6">
      <w:p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/>
          <w:bCs/>
          <w:kern w:val="36"/>
          <w:lang w:eastAsia="fr-FR"/>
          <w14:ligatures w14:val="none"/>
        </w:rPr>
      </w:pPr>
    </w:p>
    <w:p w14:paraId="72F10CE8" w14:textId="77777777" w:rsidR="008E2679" w:rsidRDefault="008E2679" w:rsidP="000C45E6">
      <w:p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/>
          <w:bCs/>
          <w:kern w:val="36"/>
          <w:lang w:eastAsia="fr-FR"/>
          <w14:ligatures w14:val="none"/>
        </w:rPr>
      </w:pPr>
    </w:p>
    <w:p w14:paraId="396E40DD" w14:textId="77777777" w:rsidR="008E2679" w:rsidRDefault="008E2679" w:rsidP="000C45E6">
      <w:p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/>
          <w:bCs/>
          <w:kern w:val="36"/>
          <w:lang w:eastAsia="fr-FR"/>
          <w14:ligatures w14:val="none"/>
        </w:rPr>
      </w:pPr>
    </w:p>
    <w:p w14:paraId="6C229956" w14:textId="77777777" w:rsidR="008A7271" w:rsidRDefault="008A7271" w:rsidP="000C45E6">
      <w:p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/>
          <w:bCs/>
          <w:kern w:val="36"/>
          <w:lang w:eastAsia="fr-FR"/>
          <w14:ligatures w14:val="none"/>
        </w:rPr>
      </w:pPr>
    </w:p>
    <w:p w14:paraId="6697C3D1" w14:textId="77777777" w:rsidR="008A7271" w:rsidRDefault="008A7271" w:rsidP="000C45E6">
      <w:p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/>
          <w:bCs/>
          <w:kern w:val="36"/>
          <w:lang w:eastAsia="fr-FR"/>
          <w14:ligatures w14:val="none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5"/>
        <w:gridCol w:w="1154"/>
        <w:gridCol w:w="2040"/>
        <w:gridCol w:w="1141"/>
        <w:gridCol w:w="1395"/>
      </w:tblGrid>
      <w:tr w:rsidR="002D5479" w:rsidRPr="002D5479" w14:paraId="45E90E47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C28EBC4" w14:textId="77777777" w:rsidR="002D5479" w:rsidRPr="002D5479" w:rsidRDefault="002D5479" w:rsidP="002D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</w:pPr>
            <w:r w:rsidRPr="002D5479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  <w:t>Version</w:t>
            </w:r>
          </w:p>
        </w:tc>
        <w:tc>
          <w:tcPr>
            <w:tcW w:w="0" w:type="auto"/>
            <w:vAlign w:val="center"/>
            <w:hideMark/>
          </w:tcPr>
          <w:p w14:paraId="58E9A800" w14:textId="77777777" w:rsidR="002D5479" w:rsidRPr="002D5479" w:rsidRDefault="002D5479" w:rsidP="002D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</w:pPr>
            <w:r w:rsidRPr="002D5479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  <w:t>Date</w:t>
            </w:r>
          </w:p>
        </w:tc>
        <w:tc>
          <w:tcPr>
            <w:tcW w:w="0" w:type="auto"/>
            <w:vAlign w:val="center"/>
            <w:hideMark/>
          </w:tcPr>
          <w:p w14:paraId="16DEF420" w14:textId="77777777" w:rsidR="002D5479" w:rsidRPr="002D5479" w:rsidRDefault="002D5479" w:rsidP="002D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</w:pPr>
            <w:r w:rsidRPr="002D5479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  <w:t>Auteur</w:t>
            </w:r>
          </w:p>
        </w:tc>
        <w:tc>
          <w:tcPr>
            <w:tcW w:w="0" w:type="auto"/>
            <w:vAlign w:val="center"/>
            <w:hideMark/>
          </w:tcPr>
          <w:p w14:paraId="0248273A" w14:textId="77777777" w:rsidR="002D5479" w:rsidRPr="002D5479" w:rsidRDefault="002D5479" w:rsidP="002D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</w:pPr>
            <w:r w:rsidRPr="002D5479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  <w:t>Validation</w:t>
            </w:r>
          </w:p>
        </w:tc>
        <w:tc>
          <w:tcPr>
            <w:tcW w:w="0" w:type="auto"/>
            <w:vAlign w:val="center"/>
            <w:hideMark/>
          </w:tcPr>
          <w:p w14:paraId="25158702" w14:textId="77777777" w:rsidR="002D5479" w:rsidRPr="002D5479" w:rsidRDefault="002D5479" w:rsidP="002D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</w:pPr>
            <w:r w:rsidRPr="002D5479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  <w:t>Modification</w:t>
            </w:r>
          </w:p>
        </w:tc>
      </w:tr>
      <w:tr w:rsidR="002D5479" w:rsidRPr="002D5479" w14:paraId="23A862F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D58D44" w14:textId="77777777" w:rsidR="002D5479" w:rsidRPr="002D5479" w:rsidRDefault="002D5479" w:rsidP="002D547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2D5479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1.0</w:t>
            </w:r>
          </w:p>
        </w:tc>
        <w:tc>
          <w:tcPr>
            <w:tcW w:w="0" w:type="auto"/>
            <w:vAlign w:val="center"/>
            <w:hideMark/>
          </w:tcPr>
          <w:p w14:paraId="53992A84" w14:textId="77777777" w:rsidR="002D5479" w:rsidRPr="002D5479" w:rsidRDefault="002D5479" w:rsidP="002D547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2D5479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08/07/2026</w:t>
            </w:r>
          </w:p>
        </w:tc>
        <w:tc>
          <w:tcPr>
            <w:tcW w:w="0" w:type="auto"/>
            <w:vAlign w:val="center"/>
            <w:hideMark/>
          </w:tcPr>
          <w:p w14:paraId="3600E85D" w14:textId="77777777" w:rsidR="002D5479" w:rsidRPr="002D5479" w:rsidRDefault="002D5479" w:rsidP="002D547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2D5479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Responsable Qualité</w:t>
            </w:r>
          </w:p>
        </w:tc>
        <w:tc>
          <w:tcPr>
            <w:tcW w:w="0" w:type="auto"/>
            <w:vAlign w:val="center"/>
            <w:hideMark/>
          </w:tcPr>
          <w:p w14:paraId="5BDF0C87" w14:textId="77777777" w:rsidR="002D5479" w:rsidRPr="002D5479" w:rsidRDefault="002D5479" w:rsidP="002D547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2D5479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Direction</w:t>
            </w:r>
          </w:p>
        </w:tc>
        <w:tc>
          <w:tcPr>
            <w:tcW w:w="0" w:type="auto"/>
            <w:vAlign w:val="center"/>
            <w:hideMark/>
          </w:tcPr>
          <w:p w14:paraId="16F08198" w14:textId="77777777" w:rsidR="002D5479" w:rsidRPr="002D5479" w:rsidRDefault="002D5479" w:rsidP="002D547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2D5479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Création</w:t>
            </w:r>
          </w:p>
        </w:tc>
      </w:tr>
      <w:tr w:rsidR="00AE78E2" w:rsidRPr="002D5479" w14:paraId="5C4232C1" w14:textId="77777777">
        <w:trPr>
          <w:tblCellSpacing w:w="15" w:type="dxa"/>
        </w:trPr>
        <w:tc>
          <w:tcPr>
            <w:tcW w:w="0" w:type="auto"/>
            <w:vAlign w:val="center"/>
          </w:tcPr>
          <w:p w14:paraId="4B0063FC" w14:textId="77777777" w:rsidR="00AE78E2" w:rsidRDefault="00AE78E2" w:rsidP="002D547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  <w:p w14:paraId="5C5DBFEF" w14:textId="77777777" w:rsidR="00AE78E2" w:rsidRPr="002D5479" w:rsidRDefault="00AE78E2" w:rsidP="002D547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1399184E" w14:textId="77777777" w:rsidR="00AE78E2" w:rsidRPr="002D5479" w:rsidRDefault="00AE78E2" w:rsidP="002D547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73463210" w14:textId="77777777" w:rsidR="00AE78E2" w:rsidRPr="002D5479" w:rsidRDefault="00AE78E2" w:rsidP="002D547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66FB85D3" w14:textId="77777777" w:rsidR="00AE78E2" w:rsidRPr="002D5479" w:rsidRDefault="00AE78E2" w:rsidP="002D547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5A49CCC9" w14:textId="77777777" w:rsidR="00AE78E2" w:rsidRPr="002D5479" w:rsidRDefault="00AE78E2" w:rsidP="002D547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</w:tr>
    </w:tbl>
    <w:p w14:paraId="4FE90A0F" w14:textId="77777777" w:rsidR="008E2679" w:rsidRPr="008E2679" w:rsidRDefault="008E2679" w:rsidP="008E267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fr-FR"/>
          <w14:ligatures w14:val="none"/>
        </w:rPr>
      </w:pPr>
      <w:r w:rsidRPr="008E2679">
        <w:rPr>
          <w:rFonts w:ascii="Times New Roman" w:eastAsia="Times New Roman" w:hAnsi="Times New Roman" w:cs="Times New Roman"/>
          <w:b/>
          <w:bCs/>
          <w:kern w:val="36"/>
          <w:lang w:eastAsia="fr-FR"/>
          <w14:ligatures w14:val="none"/>
        </w:rPr>
        <w:lastRenderedPageBreak/>
        <w:t>1. Objet</w:t>
      </w:r>
    </w:p>
    <w:p w14:paraId="3A33B6A5" w14:textId="77777777" w:rsidR="008E2679" w:rsidRPr="008E2679" w:rsidRDefault="008E2679" w:rsidP="008E26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8E267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La présente procédure décrit l'ensemble des étapes permettant de gérer une commande client, depuis la première prise de contact jusqu'à l'archivage du dossier de formation.</w:t>
      </w:r>
    </w:p>
    <w:p w14:paraId="6CF29F92" w14:textId="77777777" w:rsidR="008E2679" w:rsidRPr="008E2679" w:rsidRDefault="008E2679" w:rsidP="008E26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8E267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Elle garantit la maîtrise des processus commerciaux, pédagogiques, administratifs et qualité conformément aux exigences de la norme ISO </w:t>
      </w:r>
      <w:proofErr w:type="gramStart"/>
      <w:r w:rsidRPr="008E267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9001:</w:t>
      </w:r>
      <w:proofErr w:type="gramEnd"/>
      <w:r w:rsidRPr="008E267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2015.</w:t>
      </w:r>
    </w:p>
    <w:p w14:paraId="32E096C1" w14:textId="77777777" w:rsidR="008E2679" w:rsidRPr="008E2679" w:rsidRDefault="008E2679" w:rsidP="008E267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fr-FR"/>
          <w14:ligatures w14:val="none"/>
        </w:rPr>
      </w:pPr>
      <w:r w:rsidRPr="008E2679">
        <w:rPr>
          <w:rFonts w:ascii="Times New Roman" w:eastAsia="Times New Roman" w:hAnsi="Times New Roman" w:cs="Times New Roman"/>
          <w:b/>
          <w:bCs/>
          <w:kern w:val="36"/>
          <w:lang w:eastAsia="fr-FR"/>
          <w14:ligatures w14:val="none"/>
        </w:rPr>
        <w:t>2. Champ d'application</w:t>
      </w:r>
    </w:p>
    <w:p w14:paraId="6D04478C" w14:textId="77777777" w:rsidR="008E2679" w:rsidRPr="008E2679" w:rsidRDefault="008E2679" w:rsidP="008E26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8E267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Cette procédure s'applique à l'ensemble des prestations de formation réalisées par ADJAN CONSULTING, qu'elles soient financées par un client, un OPCO, un organisme public ou réalisées en financement direct.</w:t>
      </w:r>
    </w:p>
    <w:p w14:paraId="5839B31B" w14:textId="77777777" w:rsidR="008E2679" w:rsidRPr="008E2679" w:rsidRDefault="008E2679" w:rsidP="008E267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fr-FR"/>
          <w14:ligatures w14:val="none"/>
        </w:rPr>
      </w:pPr>
      <w:r w:rsidRPr="008E2679">
        <w:rPr>
          <w:rFonts w:ascii="Times New Roman" w:eastAsia="Times New Roman" w:hAnsi="Times New Roman" w:cs="Times New Roman"/>
          <w:b/>
          <w:bCs/>
          <w:kern w:val="36"/>
          <w:lang w:eastAsia="fr-FR"/>
          <w14:ligatures w14:val="none"/>
        </w:rPr>
        <w:t>3. Responsabilités</w:t>
      </w:r>
    </w:p>
    <w:p w14:paraId="3898E65B" w14:textId="77777777" w:rsidR="008E2679" w:rsidRPr="008E2679" w:rsidRDefault="008E2679" w:rsidP="008E26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8E267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La Direction valide les offres commerciales, les conventions de formation et les orientations stratégiques.</w:t>
      </w:r>
    </w:p>
    <w:p w14:paraId="5CC9F8D7" w14:textId="77777777" w:rsidR="008E2679" w:rsidRPr="008E2679" w:rsidRDefault="008E2679" w:rsidP="008E26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8E267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Le Responsable Développement est chargé de la prospection, de l'analyse des besoins, de la préparation des propositions commerciales et du suivi de la relation client.</w:t>
      </w:r>
    </w:p>
    <w:p w14:paraId="4B5C2A65" w14:textId="77777777" w:rsidR="008E2679" w:rsidRPr="008E2679" w:rsidRDefault="008E2679" w:rsidP="008E26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8E267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Le Responsable Pédagogique prépare les actions de formation, coordonne les formateurs, assure le suivi pédagogique et contrôle la conformité des documents.</w:t>
      </w:r>
    </w:p>
    <w:p w14:paraId="29D339D0" w14:textId="77777777" w:rsidR="008E2679" w:rsidRPr="008E2679" w:rsidRDefault="008E2679" w:rsidP="008E26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8E267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Le Responsable Administratif assure la gestion administrative, la facturation, le suivi des financements et l'archivage des dossiers.</w:t>
      </w:r>
    </w:p>
    <w:p w14:paraId="275DA13A" w14:textId="77777777" w:rsidR="008E2679" w:rsidRPr="008E2679" w:rsidRDefault="008E2679" w:rsidP="008E26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8E267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Les formateurs réalisent les formations conformément aux programmes validés et transmettent l'ensemble des documents de fin de session.</w:t>
      </w:r>
    </w:p>
    <w:p w14:paraId="4DFEFE8B" w14:textId="77777777" w:rsidR="008E2679" w:rsidRPr="008E2679" w:rsidRDefault="008E2679" w:rsidP="008E267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fr-FR"/>
          <w14:ligatures w14:val="none"/>
        </w:rPr>
      </w:pPr>
      <w:r w:rsidRPr="008E2679">
        <w:rPr>
          <w:rFonts w:ascii="Times New Roman" w:eastAsia="Times New Roman" w:hAnsi="Times New Roman" w:cs="Times New Roman"/>
          <w:b/>
          <w:bCs/>
          <w:kern w:val="36"/>
          <w:lang w:eastAsia="fr-FR"/>
          <w14:ligatures w14:val="none"/>
        </w:rPr>
        <w:t>4. Déroulement de la commande</w:t>
      </w:r>
    </w:p>
    <w:p w14:paraId="4A77F77B" w14:textId="77777777" w:rsidR="008E2679" w:rsidRPr="008E2679" w:rsidRDefault="008E2679" w:rsidP="008E267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</w:pPr>
      <w:r w:rsidRPr="008E2679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4.1 Prise de contact</w:t>
      </w:r>
    </w:p>
    <w:p w14:paraId="775E137B" w14:textId="77777777" w:rsidR="008E2679" w:rsidRPr="008E2679" w:rsidRDefault="008E2679" w:rsidP="008E26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8E267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La demande peut être reçue par téléphone, courrier électronique, formulaire internet, recommandation, partenaire ou prospection commerciale.</w:t>
      </w:r>
    </w:p>
    <w:p w14:paraId="6F1E41CD" w14:textId="77777777" w:rsidR="008E2679" w:rsidRPr="008E2679" w:rsidRDefault="008E2679" w:rsidP="008E26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8E267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Toutes les demandes sont enregistrées dans le système de suivi commercial.</w:t>
      </w:r>
    </w:p>
    <w:p w14:paraId="76CF59DE" w14:textId="77777777" w:rsidR="008E2679" w:rsidRPr="008E2679" w:rsidRDefault="008E2679" w:rsidP="008E26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8E267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Les informations recueillies concernent notamment :</w:t>
      </w:r>
    </w:p>
    <w:p w14:paraId="0BB7985B" w14:textId="77777777" w:rsidR="008E2679" w:rsidRPr="008E2679" w:rsidRDefault="008E2679" w:rsidP="008E26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8E267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le nom du client ;</w:t>
      </w:r>
    </w:p>
    <w:p w14:paraId="1D5C9488" w14:textId="77777777" w:rsidR="008E2679" w:rsidRPr="008E2679" w:rsidRDefault="008E2679" w:rsidP="008E26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8E267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la structure ;</w:t>
      </w:r>
    </w:p>
    <w:p w14:paraId="03BAE519" w14:textId="77777777" w:rsidR="008E2679" w:rsidRPr="008E2679" w:rsidRDefault="008E2679" w:rsidP="008E26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8E267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le besoin exprimé ;</w:t>
      </w:r>
    </w:p>
    <w:p w14:paraId="33F3B2B2" w14:textId="77777777" w:rsidR="008E2679" w:rsidRPr="008E2679" w:rsidRDefault="008E2679" w:rsidP="008E26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8E267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les coordonnées ;</w:t>
      </w:r>
    </w:p>
    <w:p w14:paraId="271B1C80" w14:textId="77777777" w:rsidR="008E2679" w:rsidRPr="008E2679" w:rsidRDefault="008E2679" w:rsidP="008E26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8E267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lastRenderedPageBreak/>
        <w:t>• les délais souhaités ;</w:t>
      </w:r>
    </w:p>
    <w:p w14:paraId="56211910" w14:textId="77777777" w:rsidR="008E2679" w:rsidRPr="008E2679" w:rsidRDefault="008E2679" w:rsidP="008E26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8E267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les modalités de financement envisagées.</w:t>
      </w:r>
    </w:p>
    <w:p w14:paraId="4ECB6E5A" w14:textId="77777777" w:rsidR="008E2679" w:rsidRPr="008E2679" w:rsidRDefault="008E2679" w:rsidP="008E26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8E267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Document associé : ENR-CMD-01 – Fiche d'analyse des besoins.</w:t>
      </w:r>
    </w:p>
    <w:p w14:paraId="6D554FFB" w14:textId="77777777" w:rsidR="008E2679" w:rsidRPr="008E2679" w:rsidRDefault="008E2679" w:rsidP="008E267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</w:pPr>
      <w:r w:rsidRPr="008E2679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4.2 Analyse des besoins</w:t>
      </w:r>
    </w:p>
    <w:p w14:paraId="7CEA2F7D" w14:textId="77777777" w:rsidR="008E2679" w:rsidRPr="008E2679" w:rsidRDefault="008E2679" w:rsidP="008E26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8E267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Un entretien est réalisé avec le client afin d'identifier précisément :</w:t>
      </w:r>
    </w:p>
    <w:p w14:paraId="3F2CD069" w14:textId="77777777" w:rsidR="008E2679" w:rsidRPr="008E2679" w:rsidRDefault="008E2679" w:rsidP="008E26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8E267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les objectifs de la formation ;</w:t>
      </w:r>
    </w:p>
    <w:p w14:paraId="35442BAE" w14:textId="77777777" w:rsidR="008E2679" w:rsidRPr="008E2679" w:rsidRDefault="008E2679" w:rsidP="008E26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8E267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les compétences à développer ;</w:t>
      </w:r>
    </w:p>
    <w:p w14:paraId="134C7C65" w14:textId="77777777" w:rsidR="008E2679" w:rsidRPr="008E2679" w:rsidRDefault="008E2679" w:rsidP="008E26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8E267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le public concerné ;</w:t>
      </w:r>
    </w:p>
    <w:p w14:paraId="784CDB6C" w14:textId="77777777" w:rsidR="008E2679" w:rsidRPr="008E2679" w:rsidRDefault="008E2679" w:rsidP="008E26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8E267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les prérequis ;</w:t>
      </w:r>
    </w:p>
    <w:p w14:paraId="378AA8EF" w14:textId="77777777" w:rsidR="008E2679" w:rsidRPr="008E2679" w:rsidRDefault="008E2679" w:rsidP="008E26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8E267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les contraintes organisationnelles ;</w:t>
      </w:r>
    </w:p>
    <w:p w14:paraId="5D7FA579" w14:textId="77777777" w:rsidR="008E2679" w:rsidRPr="008E2679" w:rsidRDefault="008E2679" w:rsidP="008E26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8E267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les attentes spécifiques ;</w:t>
      </w:r>
    </w:p>
    <w:p w14:paraId="04FC0C32" w14:textId="77777777" w:rsidR="008E2679" w:rsidRPr="008E2679" w:rsidRDefault="008E2679" w:rsidP="008E26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8E267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les modalités pédagogiques souhaitées ;</w:t>
      </w:r>
    </w:p>
    <w:p w14:paraId="546C8998" w14:textId="77777777" w:rsidR="008E2679" w:rsidRPr="008E2679" w:rsidRDefault="008E2679" w:rsidP="008E26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8E267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les modalités d'évaluation.</w:t>
      </w:r>
    </w:p>
    <w:p w14:paraId="62E7653B" w14:textId="77777777" w:rsidR="008E2679" w:rsidRPr="008E2679" w:rsidRDefault="008E2679" w:rsidP="008E26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8E267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Lorsque cela est nécessaire, cette analyse conduit à une adaptation ou à une conception spécifique de la formation.</w:t>
      </w:r>
    </w:p>
    <w:p w14:paraId="6223808B" w14:textId="77777777" w:rsidR="008E2679" w:rsidRPr="008E2679" w:rsidRDefault="008E2679" w:rsidP="008E267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</w:pPr>
      <w:r w:rsidRPr="008E2679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4.3 Élaboration de l'offre</w:t>
      </w:r>
    </w:p>
    <w:p w14:paraId="070734DC" w14:textId="77777777" w:rsidR="008E2679" w:rsidRPr="008E2679" w:rsidRDefault="008E2679" w:rsidP="008E26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8E267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À l'issue de l'analyse des besoins, une proposition est élaborée comprenant :</w:t>
      </w:r>
    </w:p>
    <w:p w14:paraId="3A837FAA" w14:textId="77777777" w:rsidR="008E2679" w:rsidRPr="008E2679" w:rsidRDefault="008E2679" w:rsidP="008E26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8E267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le programme de formation ;</w:t>
      </w:r>
    </w:p>
    <w:p w14:paraId="61C568E2" w14:textId="77777777" w:rsidR="008E2679" w:rsidRPr="008E2679" w:rsidRDefault="008E2679" w:rsidP="008E26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8E267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les objectifs pédagogiques ;</w:t>
      </w:r>
    </w:p>
    <w:p w14:paraId="6D5594EB" w14:textId="77777777" w:rsidR="008E2679" w:rsidRPr="008E2679" w:rsidRDefault="008E2679" w:rsidP="008E26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8E267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les modalités d'organisation ;</w:t>
      </w:r>
    </w:p>
    <w:p w14:paraId="073EEE04" w14:textId="77777777" w:rsidR="008E2679" w:rsidRPr="008E2679" w:rsidRDefault="008E2679" w:rsidP="008E26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8E267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le calendrier ;</w:t>
      </w:r>
    </w:p>
    <w:p w14:paraId="143DBFA3" w14:textId="77777777" w:rsidR="008E2679" w:rsidRPr="008E2679" w:rsidRDefault="008E2679" w:rsidP="008E26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8E267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le devis ;</w:t>
      </w:r>
    </w:p>
    <w:p w14:paraId="1FED7BD3" w14:textId="77777777" w:rsidR="008E2679" w:rsidRPr="008E2679" w:rsidRDefault="008E2679" w:rsidP="008E26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8E267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la convention de formation ;</w:t>
      </w:r>
    </w:p>
    <w:p w14:paraId="74B41C8D" w14:textId="77777777" w:rsidR="008E2679" w:rsidRPr="008E2679" w:rsidRDefault="008E2679" w:rsidP="008E26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8E267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les modalités financières.</w:t>
      </w:r>
    </w:p>
    <w:p w14:paraId="3CB83154" w14:textId="77777777" w:rsidR="008E2679" w:rsidRPr="008E2679" w:rsidRDefault="008E2679" w:rsidP="008E26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8E267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Les documents sont transmis au client pour validation.</w:t>
      </w:r>
    </w:p>
    <w:p w14:paraId="014930C5" w14:textId="77777777" w:rsidR="008E2679" w:rsidRPr="008E2679" w:rsidRDefault="008E2679" w:rsidP="008E267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</w:pPr>
      <w:r w:rsidRPr="008E2679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4.4 Validation de la commande</w:t>
      </w:r>
    </w:p>
    <w:p w14:paraId="6FE0B374" w14:textId="77777777" w:rsidR="008E2679" w:rsidRPr="008E2679" w:rsidRDefault="008E2679" w:rsidP="008E26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8E267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lastRenderedPageBreak/>
        <w:t>La commande est considérée comme validée après réception des éléments suivants :</w:t>
      </w:r>
    </w:p>
    <w:p w14:paraId="1A516AB2" w14:textId="77777777" w:rsidR="008E2679" w:rsidRPr="008E2679" w:rsidRDefault="008E2679" w:rsidP="008E26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8E267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devis signé ;</w:t>
      </w:r>
    </w:p>
    <w:p w14:paraId="4076EFED" w14:textId="77777777" w:rsidR="008E2679" w:rsidRPr="008E2679" w:rsidRDefault="008E2679" w:rsidP="008E26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8E267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convention signée ;</w:t>
      </w:r>
    </w:p>
    <w:p w14:paraId="2DDF38F5" w14:textId="77777777" w:rsidR="008E2679" w:rsidRPr="008E2679" w:rsidRDefault="008E2679" w:rsidP="008E26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8E267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accord de financement le cas échéant ;</w:t>
      </w:r>
    </w:p>
    <w:p w14:paraId="6798CB05" w14:textId="77777777" w:rsidR="008E2679" w:rsidRPr="008E2679" w:rsidRDefault="008E2679" w:rsidP="008E26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8E267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validation du planning.</w:t>
      </w:r>
    </w:p>
    <w:p w14:paraId="6BB16B9C" w14:textId="77777777" w:rsidR="008E2679" w:rsidRPr="008E2679" w:rsidRDefault="008E2679" w:rsidP="008E26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8E267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Le dossier administratif est alors ouvert.</w:t>
      </w:r>
    </w:p>
    <w:p w14:paraId="107A35FD" w14:textId="77777777" w:rsidR="008E2679" w:rsidRPr="008E2679" w:rsidRDefault="008E2679" w:rsidP="008E267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</w:pPr>
      <w:r w:rsidRPr="008E2679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4.5 Préparation de la formation</w:t>
      </w:r>
    </w:p>
    <w:p w14:paraId="3B75D732" w14:textId="77777777" w:rsidR="008E2679" w:rsidRPr="008E2679" w:rsidRDefault="008E2679" w:rsidP="008E26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8E267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Le Responsable Pédagogique organise la session en réalisant notamment :</w:t>
      </w:r>
    </w:p>
    <w:p w14:paraId="32CD5A0E" w14:textId="77777777" w:rsidR="008E2679" w:rsidRPr="008E2679" w:rsidRDefault="008E2679" w:rsidP="008E26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8E267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la désignation du formateur ;</w:t>
      </w:r>
    </w:p>
    <w:p w14:paraId="0B048A1B" w14:textId="77777777" w:rsidR="008E2679" w:rsidRPr="008E2679" w:rsidRDefault="008E2679" w:rsidP="008E26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8E267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la réservation de la salle ou de la classe virtuelle ;</w:t>
      </w:r>
    </w:p>
    <w:p w14:paraId="4832D811" w14:textId="77777777" w:rsidR="008E2679" w:rsidRPr="008E2679" w:rsidRDefault="008E2679" w:rsidP="008E26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8E267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l'envoi des convocations ;</w:t>
      </w:r>
    </w:p>
    <w:p w14:paraId="6197EF19" w14:textId="77777777" w:rsidR="008E2679" w:rsidRPr="008E2679" w:rsidRDefault="008E2679" w:rsidP="008E26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8E267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la préparation des supports pédagogiques ;</w:t>
      </w:r>
    </w:p>
    <w:p w14:paraId="1CBC73A4" w14:textId="77777777" w:rsidR="008E2679" w:rsidRPr="008E2679" w:rsidRDefault="008E2679" w:rsidP="008E26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8E267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la préparation des feuilles d'émargement ;</w:t>
      </w:r>
    </w:p>
    <w:p w14:paraId="04AD2117" w14:textId="77777777" w:rsidR="008E2679" w:rsidRPr="008E2679" w:rsidRDefault="008E2679" w:rsidP="008E26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8E267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la préparation des évaluations ;</w:t>
      </w:r>
    </w:p>
    <w:p w14:paraId="00DB1FEA" w14:textId="77777777" w:rsidR="008E2679" w:rsidRPr="008E2679" w:rsidRDefault="008E2679" w:rsidP="008E26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8E267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la préparation des attestations de fin de formation.</w:t>
      </w:r>
    </w:p>
    <w:p w14:paraId="7163FC17" w14:textId="77777777" w:rsidR="008E2679" w:rsidRPr="008E2679" w:rsidRDefault="008E2679" w:rsidP="008E26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8E267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Chaque document est contrôlé avant diffusion.</w:t>
      </w:r>
    </w:p>
    <w:p w14:paraId="23CB0561" w14:textId="77777777" w:rsidR="008E2679" w:rsidRPr="008E2679" w:rsidRDefault="008E2679" w:rsidP="008E267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</w:pPr>
      <w:r w:rsidRPr="008E2679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4.6 Réalisation de la formation</w:t>
      </w:r>
    </w:p>
    <w:p w14:paraId="3E9A2564" w14:textId="77777777" w:rsidR="008E2679" w:rsidRPr="008E2679" w:rsidRDefault="008E2679" w:rsidP="008E26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8E267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La formation est réalisée conformément au programme validé.</w:t>
      </w:r>
    </w:p>
    <w:p w14:paraId="3A994E49" w14:textId="77777777" w:rsidR="008E2679" w:rsidRPr="008E2679" w:rsidRDefault="008E2679" w:rsidP="008E26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8E267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Pendant la session sont assurés :</w:t>
      </w:r>
    </w:p>
    <w:p w14:paraId="265D2202" w14:textId="77777777" w:rsidR="008E2679" w:rsidRPr="008E2679" w:rsidRDefault="008E2679" w:rsidP="008E26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8E267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le suivi des présences ;</w:t>
      </w:r>
    </w:p>
    <w:p w14:paraId="5DEE783F" w14:textId="77777777" w:rsidR="008E2679" w:rsidRPr="008E2679" w:rsidRDefault="008E2679" w:rsidP="008E26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8E267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le respect du programme ;</w:t>
      </w:r>
    </w:p>
    <w:p w14:paraId="2087FAB4" w14:textId="77777777" w:rsidR="008E2679" w:rsidRPr="008E2679" w:rsidRDefault="008E2679" w:rsidP="008E26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8E267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le suivi des éventuelles difficultés ;</w:t>
      </w:r>
    </w:p>
    <w:p w14:paraId="1BA9A1DC" w14:textId="77777777" w:rsidR="008E2679" w:rsidRPr="008E2679" w:rsidRDefault="008E2679" w:rsidP="008E26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8E267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l'adaptation pédagogique lorsque cela est nécessaire ;</w:t>
      </w:r>
    </w:p>
    <w:p w14:paraId="55B33FED" w14:textId="77777777" w:rsidR="008E2679" w:rsidRPr="008E2679" w:rsidRDefault="008E2679" w:rsidP="008E26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8E267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le recueil des observations des participants.</w:t>
      </w:r>
    </w:p>
    <w:p w14:paraId="58A83A1E" w14:textId="77777777" w:rsidR="008E2679" w:rsidRPr="008E2679" w:rsidRDefault="008E2679" w:rsidP="008E26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8E267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Tout incident est enregistré conformément aux procédures internes.</w:t>
      </w:r>
    </w:p>
    <w:p w14:paraId="48CA74A1" w14:textId="77777777" w:rsidR="008E2679" w:rsidRPr="008E2679" w:rsidRDefault="008E2679" w:rsidP="008E267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</w:pPr>
      <w:r w:rsidRPr="008E2679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lastRenderedPageBreak/>
        <w:t>4.7 Évaluation</w:t>
      </w:r>
    </w:p>
    <w:p w14:paraId="19E91543" w14:textId="77777777" w:rsidR="008E2679" w:rsidRPr="008E2679" w:rsidRDefault="008E2679" w:rsidP="008E26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8E267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À l'issue de la formation sont réalisés :</w:t>
      </w:r>
    </w:p>
    <w:p w14:paraId="1DE17DD7" w14:textId="77777777" w:rsidR="008E2679" w:rsidRPr="008E2679" w:rsidRDefault="008E2679" w:rsidP="008E26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8E267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l'évaluation des acquis ;</w:t>
      </w:r>
    </w:p>
    <w:p w14:paraId="6EA5540E" w14:textId="77777777" w:rsidR="008E2679" w:rsidRPr="008E2679" w:rsidRDefault="008E2679" w:rsidP="008E26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8E267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l'évaluation de satisfaction ;</w:t>
      </w:r>
    </w:p>
    <w:p w14:paraId="57968AB4" w14:textId="77777777" w:rsidR="008E2679" w:rsidRPr="008E2679" w:rsidRDefault="008E2679" w:rsidP="008E26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8E267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le bilan du formateur ;</w:t>
      </w:r>
    </w:p>
    <w:p w14:paraId="455411B4" w14:textId="77777777" w:rsidR="008E2679" w:rsidRPr="008E2679" w:rsidRDefault="008E2679" w:rsidP="008E26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8E267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le bilan pédagogique.</w:t>
      </w:r>
    </w:p>
    <w:p w14:paraId="4537F8F6" w14:textId="77777777" w:rsidR="008E2679" w:rsidRPr="008E2679" w:rsidRDefault="008E2679" w:rsidP="008E26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8E267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Les résultats sont analysés afin d'alimenter la démarche d'amélioration continue.</w:t>
      </w:r>
    </w:p>
    <w:p w14:paraId="0F56D5A7" w14:textId="77777777" w:rsidR="008E2679" w:rsidRPr="008E2679" w:rsidRDefault="008E2679" w:rsidP="008E267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</w:pPr>
      <w:r w:rsidRPr="008E2679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4.8 Clôture administrative</w:t>
      </w:r>
    </w:p>
    <w:p w14:paraId="114F2ACF" w14:textId="77777777" w:rsidR="008E2679" w:rsidRPr="008E2679" w:rsidRDefault="008E2679" w:rsidP="008E26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8E267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Avant clôture du dossier, le Responsable Administratif vérifie la présence de l'ensemble des documents obligatoires.</w:t>
      </w:r>
    </w:p>
    <w:p w14:paraId="2529F116" w14:textId="77777777" w:rsidR="008E2679" w:rsidRPr="008E2679" w:rsidRDefault="008E2679" w:rsidP="008E26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8E267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Les éventuelles pièces manquantes sont régularisées avant facturation.</w:t>
      </w:r>
    </w:p>
    <w:p w14:paraId="5512A112" w14:textId="77777777" w:rsidR="008E2679" w:rsidRPr="008E2679" w:rsidRDefault="008E2679" w:rsidP="008E267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</w:pPr>
      <w:r w:rsidRPr="008E2679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4.9 Facturation</w:t>
      </w:r>
    </w:p>
    <w:p w14:paraId="46BA25B3" w14:textId="77777777" w:rsidR="008E2679" w:rsidRPr="008E2679" w:rsidRDefault="008E2679" w:rsidP="008E26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8E267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La facture est émise conformément aux modalités prévues dans la convention.</w:t>
      </w:r>
    </w:p>
    <w:p w14:paraId="6E452F06" w14:textId="77777777" w:rsidR="008E2679" w:rsidRPr="008E2679" w:rsidRDefault="008E2679" w:rsidP="008E26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8E267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Lorsque la formation est financée par un OPCO ou un autre financeur, l'ensemble des justificatifs est transmis selon les procédures applicables.</w:t>
      </w:r>
    </w:p>
    <w:p w14:paraId="6F29E1B4" w14:textId="77777777" w:rsidR="008E2679" w:rsidRPr="008E2679" w:rsidRDefault="008E2679" w:rsidP="008E26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8E267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Le suivi du règlement est assuré jusqu'à l'encaissement complet.</w:t>
      </w:r>
    </w:p>
    <w:p w14:paraId="34C49F37" w14:textId="77777777" w:rsidR="008E2679" w:rsidRPr="008E2679" w:rsidRDefault="008E2679" w:rsidP="008E267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</w:pPr>
      <w:r w:rsidRPr="008E2679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4.10 Archivage</w:t>
      </w:r>
    </w:p>
    <w:p w14:paraId="761CDF50" w14:textId="77777777" w:rsidR="008E2679" w:rsidRPr="008E2679" w:rsidRDefault="008E2679" w:rsidP="008E26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8E267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À l'issue de la prestation, le dossier est archivé conformément aux règles internes d'ADJAN CONSULTING.</w:t>
      </w:r>
    </w:p>
    <w:p w14:paraId="4CAFF433" w14:textId="77777777" w:rsidR="008E2679" w:rsidRPr="008E2679" w:rsidRDefault="008E2679" w:rsidP="008E26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8E267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L'archivage garantit la conservation des informations documentées et la traçabilité de chaque prestation.</w:t>
      </w:r>
    </w:p>
    <w:p w14:paraId="15383759" w14:textId="77777777" w:rsidR="008E2679" w:rsidRPr="008E2679" w:rsidRDefault="008E2679" w:rsidP="008E267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fr-FR"/>
          <w14:ligatures w14:val="none"/>
        </w:rPr>
      </w:pPr>
      <w:r w:rsidRPr="008E2679">
        <w:rPr>
          <w:rFonts w:ascii="Times New Roman" w:eastAsia="Times New Roman" w:hAnsi="Times New Roman" w:cs="Times New Roman"/>
          <w:b/>
          <w:bCs/>
          <w:kern w:val="36"/>
          <w:lang w:eastAsia="fr-FR"/>
          <w14:ligatures w14:val="none"/>
        </w:rPr>
        <w:t>5. Documents constituant le dossier de commande</w:t>
      </w:r>
    </w:p>
    <w:p w14:paraId="28B01D9C" w14:textId="77777777" w:rsidR="008E2679" w:rsidRPr="008E2679" w:rsidRDefault="008E2679" w:rsidP="008E26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8E267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Le dossier comprend notamment :</w:t>
      </w:r>
    </w:p>
    <w:p w14:paraId="076CC011" w14:textId="77777777" w:rsidR="008E2679" w:rsidRPr="008E2679" w:rsidRDefault="008E2679" w:rsidP="008E26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8E267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la fiche d'analyse des besoins ;</w:t>
      </w:r>
    </w:p>
    <w:p w14:paraId="72111035" w14:textId="77777777" w:rsidR="008E2679" w:rsidRPr="008E2679" w:rsidRDefault="008E2679" w:rsidP="008E26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8E267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le devis signé ;</w:t>
      </w:r>
    </w:p>
    <w:p w14:paraId="13A7BEC3" w14:textId="77777777" w:rsidR="008E2679" w:rsidRPr="008E2679" w:rsidRDefault="008E2679" w:rsidP="008E26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8E267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la convention de formation ;</w:t>
      </w:r>
    </w:p>
    <w:p w14:paraId="254DFBE9" w14:textId="77777777" w:rsidR="008E2679" w:rsidRPr="008E2679" w:rsidRDefault="008E2679" w:rsidP="008E26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8E267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le programme de formation ;</w:t>
      </w:r>
    </w:p>
    <w:p w14:paraId="3BC5CE8B" w14:textId="77777777" w:rsidR="008E2679" w:rsidRPr="008E2679" w:rsidRDefault="008E2679" w:rsidP="008E26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8E267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lastRenderedPageBreak/>
        <w:t>• le planning ;</w:t>
      </w:r>
    </w:p>
    <w:p w14:paraId="2E918D7A" w14:textId="77777777" w:rsidR="008E2679" w:rsidRPr="008E2679" w:rsidRDefault="008E2679" w:rsidP="008E26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8E267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les convocations ;</w:t>
      </w:r>
    </w:p>
    <w:p w14:paraId="20ED5923" w14:textId="77777777" w:rsidR="008E2679" w:rsidRPr="008E2679" w:rsidRDefault="008E2679" w:rsidP="008E26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8E267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les feuilles d'émargement ;</w:t>
      </w:r>
    </w:p>
    <w:p w14:paraId="4C81690F" w14:textId="77777777" w:rsidR="008E2679" w:rsidRPr="008E2679" w:rsidRDefault="008E2679" w:rsidP="008E26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8E267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les supports pédagogiques ;</w:t>
      </w:r>
    </w:p>
    <w:p w14:paraId="1BA83A05" w14:textId="77777777" w:rsidR="008E2679" w:rsidRPr="008E2679" w:rsidRDefault="008E2679" w:rsidP="008E26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8E267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les évaluations des acquis ;</w:t>
      </w:r>
    </w:p>
    <w:p w14:paraId="1FC695EE" w14:textId="77777777" w:rsidR="008E2679" w:rsidRPr="008E2679" w:rsidRDefault="008E2679" w:rsidP="008E26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8E267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les questionnaires de satisfaction ;</w:t>
      </w:r>
    </w:p>
    <w:p w14:paraId="20728336" w14:textId="77777777" w:rsidR="008E2679" w:rsidRPr="008E2679" w:rsidRDefault="008E2679" w:rsidP="008E26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8E267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les attestations de fin de formation ;</w:t>
      </w:r>
    </w:p>
    <w:p w14:paraId="6420677C" w14:textId="77777777" w:rsidR="008E2679" w:rsidRPr="008E2679" w:rsidRDefault="008E2679" w:rsidP="008E26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8E267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la facture ;</w:t>
      </w:r>
    </w:p>
    <w:p w14:paraId="4A2EFB14" w14:textId="77777777" w:rsidR="008E2679" w:rsidRPr="008E2679" w:rsidRDefault="008E2679" w:rsidP="008E26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8E267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les justificatifs de financement le cas échéant ;</w:t>
      </w:r>
    </w:p>
    <w:p w14:paraId="076311D9" w14:textId="77777777" w:rsidR="008E2679" w:rsidRPr="008E2679" w:rsidRDefault="008E2679" w:rsidP="008E26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8E267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les échanges significatifs avec le client ;</w:t>
      </w:r>
    </w:p>
    <w:p w14:paraId="7EB074AA" w14:textId="77777777" w:rsidR="008E2679" w:rsidRPr="008E2679" w:rsidRDefault="008E2679" w:rsidP="008E26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8E267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les documents d'archivage.</w:t>
      </w:r>
    </w:p>
    <w:p w14:paraId="52789EDC" w14:textId="77777777" w:rsidR="008E2679" w:rsidRPr="008E2679" w:rsidRDefault="008E2679" w:rsidP="008E267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fr-FR"/>
          <w14:ligatures w14:val="none"/>
        </w:rPr>
      </w:pPr>
      <w:r w:rsidRPr="008E2679">
        <w:rPr>
          <w:rFonts w:ascii="Times New Roman" w:eastAsia="Times New Roman" w:hAnsi="Times New Roman" w:cs="Times New Roman"/>
          <w:b/>
          <w:bCs/>
          <w:kern w:val="36"/>
          <w:lang w:eastAsia="fr-FR"/>
          <w14:ligatures w14:val="none"/>
        </w:rPr>
        <w:t>6. Contrôle qualité</w:t>
      </w:r>
    </w:p>
    <w:p w14:paraId="7873368F" w14:textId="77777777" w:rsidR="008E2679" w:rsidRPr="008E2679" w:rsidRDefault="008E2679" w:rsidP="008E26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8E267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Avant la clôture définitive du dossier, les points suivants sont vérifiés :</w:t>
      </w:r>
    </w:p>
    <w:p w14:paraId="77010794" w14:textId="77777777" w:rsidR="008E2679" w:rsidRPr="008E2679" w:rsidRDefault="008E2679" w:rsidP="008E26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8E2679">
        <w:rPr>
          <w:rFonts w:ascii="Segoe UI Symbol" w:eastAsia="Times New Roman" w:hAnsi="Segoe UI Symbol" w:cs="Segoe UI Symbol"/>
          <w:kern w:val="0"/>
          <w:lang w:eastAsia="fr-FR"/>
          <w14:ligatures w14:val="none"/>
        </w:rPr>
        <w:t>☐</w:t>
      </w:r>
      <w:r w:rsidRPr="008E267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Analyse des besoins réalisée</w:t>
      </w:r>
    </w:p>
    <w:p w14:paraId="7D8CADE0" w14:textId="77777777" w:rsidR="008E2679" w:rsidRPr="008E2679" w:rsidRDefault="008E2679" w:rsidP="008E26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8E2679">
        <w:rPr>
          <w:rFonts w:ascii="Segoe UI Symbol" w:eastAsia="Times New Roman" w:hAnsi="Segoe UI Symbol" w:cs="Segoe UI Symbol"/>
          <w:kern w:val="0"/>
          <w:lang w:eastAsia="fr-FR"/>
          <w14:ligatures w14:val="none"/>
        </w:rPr>
        <w:t>☐</w:t>
      </w:r>
      <w:r w:rsidRPr="008E267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Devis signé</w:t>
      </w:r>
    </w:p>
    <w:p w14:paraId="18F766FC" w14:textId="77777777" w:rsidR="008E2679" w:rsidRPr="008E2679" w:rsidRDefault="008E2679" w:rsidP="008E26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8E2679">
        <w:rPr>
          <w:rFonts w:ascii="Segoe UI Symbol" w:eastAsia="Times New Roman" w:hAnsi="Segoe UI Symbol" w:cs="Segoe UI Symbol"/>
          <w:kern w:val="0"/>
          <w:lang w:eastAsia="fr-FR"/>
          <w14:ligatures w14:val="none"/>
        </w:rPr>
        <w:t>☐</w:t>
      </w:r>
      <w:r w:rsidRPr="008E267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Convention signée</w:t>
      </w:r>
    </w:p>
    <w:p w14:paraId="663687B8" w14:textId="77777777" w:rsidR="008E2679" w:rsidRPr="008E2679" w:rsidRDefault="008E2679" w:rsidP="008E26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8E2679">
        <w:rPr>
          <w:rFonts w:ascii="Segoe UI Symbol" w:eastAsia="Times New Roman" w:hAnsi="Segoe UI Symbol" w:cs="Segoe UI Symbol"/>
          <w:kern w:val="0"/>
          <w:lang w:eastAsia="fr-FR"/>
          <w14:ligatures w14:val="none"/>
        </w:rPr>
        <w:t>☐</w:t>
      </w:r>
      <w:r w:rsidRPr="008E267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Programme validé</w:t>
      </w:r>
    </w:p>
    <w:p w14:paraId="55018432" w14:textId="77777777" w:rsidR="008E2679" w:rsidRPr="008E2679" w:rsidRDefault="008E2679" w:rsidP="008E26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8E2679">
        <w:rPr>
          <w:rFonts w:ascii="Segoe UI Symbol" w:eastAsia="Times New Roman" w:hAnsi="Segoe UI Symbol" w:cs="Segoe UI Symbol"/>
          <w:kern w:val="0"/>
          <w:lang w:eastAsia="fr-FR"/>
          <w14:ligatures w14:val="none"/>
        </w:rPr>
        <w:t>☐</w:t>
      </w:r>
      <w:r w:rsidRPr="008E267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Formateur qualifié</w:t>
      </w:r>
    </w:p>
    <w:p w14:paraId="363950A6" w14:textId="77777777" w:rsidR="008E2679" w:rsidRPr="008E2679" w:rsidRDefault="008E2679" w:rsidP="008E26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8E2679">
        <w:rPr>
          <w:rFonts w:ascii="Segoe UI Symbol" w:eastAsia="Times New Roman" w:hAnsi="Segoe UI Symbol" w:cs="Segoe UI Symbol"/>
          <w:kern w:val="0"/>
          <w:lang w:eastAsia="fr-FR"/>
          <w14:ligatures w14:val="none"/>
        </w:rPr>
        <w:t>☐</w:t>
      </w:r>
      <w:r w:rsidRPr="008E267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Convocations envoyées</w:t>
      </w:r>
    </w:p>
    <w:p w14:paraId="4FD7CC04" w14:textId="77777777" w:rsidR="008E2679" w:rsidRPr="008E2679" w:rsidRDefault="008E2679" w:rsidP="008E26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8E2679">
        <w:rPr>
          <w:rFonts w:ascii="Segoe UI Symbol" w:eastAsia="Times New Roman" w:hAnsi="Segoe UI Symbol" w:cs="Segoe UI Symbol"/>
          <w:kern w:val="0"/>
          <w:lang w:eastAsia="fr-FR"/>
          <w14:ligatures w14:val="none"/>
        </w:rPr>
        <w:t>☐</w:t>
      </w:r>
      <w:r w:rsidRPr="008E267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Feuilles d'émargement complètes</w:t>
      </w:r>
    </w:p>
    <w:p w14:paraId="24BA9BE2" w14:textId="77777777" w:rsidR="008E2679" w:rsidRPr="008E2679" w:rsidRDefault="008E2679" w:rsidP="008E26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8E2679">
        <w:rPr>
          <w:rFonts w:ascii="Segoe UI Symbol" w:eastAsia="Times New Roman" w:hAnsi="Segoe UI Symbol" w:cs="Segoe UI Symbol"/>
          <w:kern w:val="0"/>
          <w:lang w:eastAsia="fr-FR"/>
          <w14:ligatures w14:val="none"/>
        </w:rPr>
        <w:t>☐</w:t>
      </w:r>
      <w:r w:rsidRPr="008E267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Évaluations réalisées</w:t>
      </w:r>
    </w:p>
    <w:p w14:paraId="25FAEC31" w14:textId="77777777" w:rsidR="008E2679" w:rsidRPr="008E2679" w:rsidRDefault="008E2679" w:rsidP="008E26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8E2679">
        <w:rPr>
          <w:rFonts w:ascii="Segoe UI Symbol" w:eastAsia="Times New Roman" w:hAnsi="Segoe UI Symbol" w:cs="Segoe UI Symbol"/>
          <w:kern w:val="0"/>
          <w:lang w:eastAsia="fr-FR"/>
          <w14:ligatures w14:val="none"/>
        </w:rPr>
        <w:t>☐</w:t>
      </w:r>
      <w:r w:rsidRPr="008E267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Satisfaction recueillie</w:t>
      </w:r>
    </w:p>
    <w:p w14:paraId="2643EB65" w14:textId="77777777" w:rsidR="008E2679" w:rsidRPr="008E2679" w:rsidRDefault="008E2679" w:rsidP="008E26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8E2679">
        <w:rPr>
          <w:rFonts w:ascii="Segoe UI Symbol" w:eastAsia="Times New Roman" w:hAnsi="Segoe UI Symbol" w:cs="Segoe UI Symbol"/>
          <w:kern w:val="0"/>
          <w:lang w:eastAsia="fr-FR"/>
          <w14:ligatures w14:val="none"/>
        </w:rPr>
        <w:t>☐</w:t>
      </w:r>
      <w:r w:rsidRPr="008E267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Attestation transmise</w:t>
      </w:r>
    </w:p>
    <w:p w14:paraId="16AA4222" w14:textId="77777777" w:rsidR="008E2679" w:rsidRPr="008E2679" w:rsidRDefault="008E2679" w:rsidP="008E26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8E2679">
        <w:rPr>
          <w:rFonts w:ascii="Segoe UI Symbol" w:eastAsia="Times New Roman" w:hAnsi="Segoe UI Symbol" w:cs="Segoe UI Symbol"/>
          <w:kern w:val="0"/>
          <w:lang w:eastAsia="fr-FR"/>
          <w14:ligatures w14:val="none"/>
        </w:rPr>
        <w:t>☐</w:t>
      </w:r>
      <w:r w:rsidRPr="008E267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Facture émise</w:t>
      </w:r>
    </w:p>
    <w:p w14:paraId="1CB7CDEC" w14:textId="77777777" w:rsidR="008E2679" w:rsidRPr="008E2679" w:rsidRDefault="008E2679" w:rsidP="008E26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8E2679">
        <w:rPr>
          <w:rFonts w:ascii="Segoe UI Symbol" w:eastAsia="Times New Roman" w:hAnsi="Segoe UI Symbol" w:cs="Segoe UI Symbol"/>
          <w:kern w:val="0"/>
          <w:lang w:eastAsia="fr-FR"/>
          <w14:ligatures w14:val="none"/>
        </w:rPr>
        <w:lastRenderedPageBreak/>
        <w:t>☐</w:t>
      </w:r>
      <w:r w:rsidRPr="008E267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Dossier archivé</w:t>
      </w:r>
    </w:p>
    <w:p w14:paraId="526399B8" w14:textId="77777777" w:rsidR="008E2679" w:rsidRPr="008E2679" w:rsidRDefault="008E2679" w:rsidP="008E26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8E267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Le Responsable Qualité valide la conformité du dossier avant son archivage.</w:t>
      </w:r>
    </w:p>
    <w:p w14:paraId="2D05EC54" w14:textId="77777777" w:rsidR="00C8584F" w:rsidRDefault="00C8584F" w:rsidP="005637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36"/>
          <w:lang w:eastAsia="fr-FR"/>
          <w14:ligatures w14:val="none"/>
        </w:rPr>
      </w:pPr>
    </w:p>
    <w:p w14:paraId="37EB8230" w14:textId="754C1530" w:rsidR="002D5479" w:rsidRDefault="00C8584F" w:rsidP="000C45E6">
      <w:p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/>
          <w:bCs/>
          <w:kern w:val="0"/>
          <w:lang w:eastAsia="fr-FR"/>
          <w14:ligatures w14:val="none"/>
        </w:rPr>
      </w:pPr>
      <w:r>
        <w:rPr>
          <w:rFonts w:ascii="Calibri" w:eastAsia="Times New Roman" w:hAnsi="Calibri" w:cs="Calibri"/>
          <w:b/>
          <w:bCs/>
          <w:noProof/>
          <w:kern w:val="36"/>
          <w:lang w:eastAsia="fr-FR"/>
        </w:rPr>
        <w:drawing>
          <wp:anchor distT="0" distB="0" distL="114300" distR="114300" simplePos="0" relativeHeight="251658240" behindDoc="1" locked="0" layoutInCell="1" allowOverlap="1" wp14:anchorId="54566615" wp14:editId="02D5BB1E">
            <wp:simplePos x="0" y="0"/>
            <wp:positionH relativeFrom="column">
              <wp:posOffset>605155</wp:posOffset>
            </wp:positionH>
            <wp:positionV relativeFrom="paragraph">
              <wp:posOffset>275590</wp:posOffset>
            </wp:positionV>
            <wp:extent cx="1607820" cy="1607820"/>
            <wp:effectExtent l="0" t="0" r="0" b="0"/>
            <wp:wrapNone/>
            <wp:docPr id="170643315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6433154" name="Image 170643315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eastAsia="Times New Roman" w:hAnsi="Calibri" w:cs="Calibri"/>
          <w:b/>
          <w:bCs/>
          <w:kern w:val="0"/>
          <w:lang w:eastAsia="fr-FR"/>
          <w14:ligatures w14:val="none"/>
        </w:rPr>
        <w:t>Adrien JANNEL, dirigeant, le 08/07/2026</w:t>
      </w:r>
    </w:p>
    <w:p w14:paraId="0DF1B257" w14:textId="24448FC4" w:rsidR="00C8584F" w:rsidRPr="00311A5D" w:rsidRDefault="00C8584F" w:rsidP="000C45E6">
      <w:p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/>
          <w:bCs/>
          <w:kern w:val="36"/>
          <w:lang w:eastAsia="fr-FR"/>
          <w14:ligatures w14:val="none"/>
        </w:rPr>
      </w:pPr>
    </w:p>
    <w:sectPr w:rsidR="00C8584F" w:rsidRPr="00311A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C036D3"/>
    <w:multiLevelType w:val="hybridMultilevel"/>
    <w:tmpl w:val="99C8F42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E04448"/>
    <w:multiLevelType w:val="multilevel"/>
    <w:tmpl w:val="A8041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56786023">
    <w:abstractNumId w:val="0"/>
  </w:num>
  <w:num w:numId="2" w16cid:durableId="14448869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5E6"/>
    <w:rsid w:val="00000B65"/>
    <w:rsid w:val="000C45E6"/>
    <w:rsid w:val="00134C68"/>
    <w:rsid w:val="001B2BC0"/>
    <w:rsid w:val="00243794"/>
    <w:rsid w:val="00247ED8"/>
    <w:rsid w:val="00261A64"/>
    <w:rsid w:val="002C47C5"/>
    <w:rsid w:val="002D007F"/>
    <w:rsid w:val="002D5479"/>
    <w:rsid w:val="00311A5D"/>
    <w:rsid w:val="00331104"/>
    <w:rsid w:val="00342CA1"/>
    <w:rsid w:val="00415A71"/>
    <w:rsid w:val="00421D0E"/>
    <w:rsid w:val="00446FA9"/>
    <w:rsid w:val="00502D62"/>
    <w:rsid w:val="00513F66"/>
    <w:rsid w:val="005605FD"/>
    <w:rsid w:val="005637AF"/>
    <w:rsid w:val="00616EB4"/>
    <w:rsid w:val="006753EA"/>
    <w:rsid w:val="007642FF"/>
    <w:rsid w:val="0076674E"/>
    <w:rsid w:val="00770687"/>
    <w:rsid w:val="0080573D"/>
    <w:rsid w:val="008227C0"/>
    <w:rsid w:val="0084475F"/>
    <w:rsid w:val="0089197E"/>
    <w:rsid w:val="008A7271"/>
    <w:rsid w:val="008E2679"/>
    <w:rsid w:val="009A1D0D"/>
    <w:rsid w:val="009C07B0"/>
    <w:rsid w:val="009F3889"/>
    <w:rsid w:val="00A67BDD"/>
    <w:rsid w:val="00AA45B4"/>
    <w:rsid w:val="00AE78E2"/>
    <w:rsid w:val="00B63302"/>
    <w:rsid w:val="00B76733"/>
    <w:rsid w:val="00BB110A"/>
    <w:rsid w:val="00BC3C03"/>
    <w:rsid w:val="00C8584F"/>
    <w:rsid w:val="00CE1CD4"/>
    <w:rsid w:val="00D11AF4"/>
    <w:rsid w:val="00D7759C"/>
    <w:rsid w:val="00E345F7"/>
    <w:rsid w:val="00E46707"/>
    <w:rsid w:val="00E951C9"/>
    <w:rsid w:val="00F74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91831"/>
  <w15:chartTrackingRefBased/>
  <w15:docId w15:val="{4C47D02C-2C45-DB4D-A827-84756135A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C45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0C45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C45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C45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C45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C45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C45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C45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C45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C45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0C45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0C45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C45E6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C45E6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C45E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C45E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C45E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C45E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C45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C45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C45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C45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C45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C45E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C45E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C45E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C45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C45E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0C45E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C45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character" w:styleId="lev">
    <w:name w:val="Strong"/>
    <w:basedOn w:val="Policepardfaut"/>
    <w:uiPriority w:val="22"/>
    <w:qFormat/>
    <w:rsid w:val="000C45E6"/>
    <w:rPr>
      <w:b/>
      <w:bCs/>
    </w:rPr>
  </w:style>
  <w:style w:type="character" w:styleId="Accentuation">
    <w:name w:val="Emphasis"/>
    <w:basedOn w:val="Policepardfaut"/>
    <w:uiPriority w:val="20"/>
    <w:qFormat/>
    <w:rsid w:val="002D54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907</Words>
  <Characters>4989</Characters>
  <Application>Microsoft Office Word</Application>
  <DocSecurity>0</DocSecurity>
  <Lines>41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Thibault Jacques</dc:creator>
  <cp:keywords/>
  <dc:description/>
  <cp:lastModifiedBy>Anaïs ROBEZ</cp:lastModifiedBy>
  <cp:revision>4</cp:revision>
  <dcterms:created xsi:type="dcterms:W3CDTF">2026-07-06T14:48:00Z</dcterms:created>
  <dcterms:modified xsi:type="dcterms:W3CDTF">2026-07-08T12:39:00Z</dcterms:modified>
</cp:coreProperties>
</file>