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8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7796"/>
        <w:gridCol w:w="5953"/>
      </w:tblGrid>
      <w:tr w:rsidR="006343BE" w:rsidRPr="006B3793" w14:paraId="76B7A9BA" w14:textId="77777777" w:rsidTr="002727FF">
        <w:trPr>
          <w:trHeight w:val="356"/>
        </w:trPr>
        <w:tc>
          <w:tcPr>
            <w:tcW w:w="5104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7A3348B" w14:textId="0BCC2336" w:rsidR="000F5870" w:rsidRDefault="000F5870" w:rsidP="000F5870">
            <w:pPr>
              <w:tabs>
                <w:tab w:val="left" w:pos="4111"/>
              </w:tabs>
              <w:ind w:left="426"/>
              <w:rPr>
                <w:rFonts w:ascii="Arial" w:eastAsia="Arial" w:hAnsi="Arial" w:cs="Arial"/>
              </w:rPr>
            </w:pPr>
            <w:r w:rsidRPr="00C0102B">
              <w:rPr>
                <w:rFonts w:ascii="Arial"/>
                <w:b/>
                <w:color w:val="2C2C2C"/>
                <w:spacing w:val="-1"/>
                <w:szCs w:val="20"/>
                <w:highlight w:val="lightGray"/>
              </w:rPr>
              <w:t xml:space="preserve">   </w:t>
            </w:r>
            <w:r>
              <w:rPr>
                <w:rFonts w:ascii="Arial"/>
                <w:b/>
                <w:color w:val="2C2C2C"/>
                <w:spacing w:val="-1"/>
                <w:szCs w:val="20"/>
                <w:highlight w:val="lightGray"/>
              </w:rPr>
              <w:t xml:space="preserve"> </w:t>
            </w:r>
            <w:r w:rsidRPr="00C0102B">
              <w:rPr>
                <w:rFonts w:ascii="Arial"/>
                <w:b/>
                <w:color w:val="2C2C2C"/>
                <w:spacing w:val="-1"/>
                <w:szCs w:val="20"/>
                <w:highlight w:val="lightGray"/>
              </w:rPr>
              <w:t xml:space="preserve">  </w:t>
            </w:r>
            <w:r w:rsidRPr="00194BCA">
              <w:rPr>
                <w:rFonts w:ascii="Arial" w:hAnsi="Arial"/>
                <w:b/>
                <w:color w:val="2C2C2C"/>
                <w:spacing w:val="6"/>
                <w:szCs w:val="20"/>
                <w:highlight w:val="lightGray"/>
              </w:rPr>
              <w:t xml:space="preserve">PRIMON LAMBERTO </w:t>
            </w:r>
            <w:r>
              <w:rPr>
                <w:rFonts w:ascii="Arial" w:hAnsi="Arial"/>
                <w:b/>
                <w:color w:val="2C2C2C"/>
                <w:spacing w:val="6"/>
                <w:sz w:val="8"/>
                <w:szCs w:val="8"/>
                <w:highlight w:val="lightGray"/>
              </w:rPr>
              <w:t xml:space="preserve"> </w:t>
            </w:r>
            <w:r w:rsidRPr="00F6351A">
              <w:rPr>
                <w:rFonts w:ascii="Arial" w:hAnsi="Arial"/>
                <w:bCs/>
                <w:color w:val="2C2C2C"/>
                <w:spacing w:val="6"/>
                <w:highlight w:val="lightGray"/>
              </w:rPr>
              <w:t>S</w:t>
            </w:r>
            <w:r w:rsidRPr="00F6351A">
              <w:rPr>
                <w:rFonts w:ascii="Arial" w:hAnsi="Arial"/>
                <w:bCs/>
                <w:color w:val="2C2C2C"/>
                <w:spacing w:val="6"/>
                <w:sz w:val="10"/>
                <w:szCs w:val="10"/>
                <w:highlight w:val="lightGray"/>
              </w:rPr>
              <w:t>.</w:t>
            </w:r>
            <w:r w:rsidRPr="00F6351A">
              <w:rPr>
                <w:rFonts w:ascii="Arial" w:hAnsi="Arial"/>
                <w:bCs/>
                <w:color w:val="2C2C2C"/>
                <w:spacing w:val="6"/>
                <w:highlight w:val="lightGray"/>
              </w:rPr>
              <w:t>r</w:t>
            </w:r>
            <w:r w:rsidRPr="00F6351A">
              <w:rPr>
                <w:rFonts w:ascii="Arial" w:hAnsi="Arial"/>
                <w:bCs/>
                <w:color w:val="2C2C2C"/>
                <w:spacing w:val="6"/>
                <w:sz w:val="10"/>
                <w:szCs w:val="10"/>
                <w:highlight w:val="lightGray"/>
              </w:rPr>
              <w:t>.</w:t>
            </w:r>
            <w:r w:rsidRPr="00F6351A">
              <w:rPr>
                <w:rFonts w:ascii="Arial" w:hAnsi="Arial"/>
                <w:bCs/>
                <w:color w:val="2C2C2C"/>
                <w:spacing w:val="6"/>
                <w:highlight w:val="lightGray"/>
              </w:rPr>
              <w:t>l</w:t>
            </w:r>
            <w:r w:rsidRPr="00F6351A">
              <w:rPr>
                <w:rFonts w:ascii="Arial" w:hAnsi="Arial"/>
                <w:bCs/>
                <w:color w:val="2C2C2C"/>
                <w:spacing w:val="6"/>
                <w:sz w:val="10"/>
                <w:szCs w:val="10"/>
                <w:highlight w:val="lightGray"/>
              </w:rPr>
              <w:t>.</w:t>
            </w:r>
            <w:r>
              <w:rPr>
                <w:rFonts w:ascii="Arial" w:hAnsi="Arial"/>
                <w:bCs/>
                <w:color w:val="2C2C2C"/>
                <w:spacing w:val="6"/>
                <w:sz w:val="10"/>
                <w:szCs w:val="10"/>
                <w:highlight w:val="lightGray"/>
              </w:rPr>
              <w:t xml:space="preserve">  </w:t>
            </w:r>
            <w:r>
              <w:rPr>
                <w:rFonts w:ascii="Arial"/>
                <w:b/>
                <w:color w:val="2C2C2C"/>
                <w:spacing w:val="-1"/>
                <w:sz w:val="16"/>
                <w:szCs w:val="20"/>
                <w:highlight w:val="lightGray"/>
              </w:rPr>
              <w:t xml:space="preserve">   </w:t>
            </w:r>
            <w:r w:rsidRPr="00C0102B">
              <w:rPr>
                <w:rFonts w:ascii="Arial"/>
                <w:b/>
                <w:color w:val="2C2C2C"/>
                <w:spacing w:val="-1"/>
                <w:sz w:val="8"/>
                <w:szCs w:val="8"/>
                <w:highlight w:val="lightGray"/>
              </w:rPr>
              <w:t xml:space="preserve"> </w:t>
            </w:r>
            <w:r w:rsidRPr="00DF237C">
              <w:rPr>
                <w:rFonts w:ascii="Arial"/>
                <w:b/>
                <w:color w:val="BFBFBF"/>
                <w:spacing w:val="-1"/>
                <w:sz w:val="8"/>
                <w:szCs w:val="8"/>
                <w:highlight w:val="lightGray"/>
              </w:rPr>
              <w:t>.</w:t>
            </w:r>
          </w:p>
          <w:p w14:paraId="2B239449" w14:textId="46365577" w:rsidR="000F5870" w:rsidRPr="0090722D" w:rsidRDefault="000F5870" w:rsidP="000F5870">
            <w:pPr>
              <w:ind w:right="103"/>
              <w:rPr>
                <w:rFonts w:ascii="Arial" w:eastAsia="Arial" w:hAnsi="Arial" w:cs="Arial"/>
              </w:rPr>
            </w:pPr>
            <w:r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 wp14:anchorId="0FFFE86C" wp14:editId="14590B56">
                  <wp:extent cx="2870015" cy="297180"/>
                  <wp:effectExtent l="0" t="0" r="0" b="0"/>
                  <wp:docPr id="167910076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178" cy="297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1CB18F" w14:textId="550FFABE" w:rsidR="000F5870" w:rsidRPr="00D44ED5" w:rsidRDefault="002B733F" w:rsidP="002B733F">
            <w:pPr>
              <w:pStyle w:val="Corpotesto"/>
              <w:ind w:left="426"/>
              <w:rPr>
                <w:color w:val="BFBFBF"/>
                <w:sz w:val="18"/>
                <w:lang w:val="it-IT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7E3A226" wp14:editId="4A272A16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129540</wp:posOffset>
                  </wp:positionV>
                  <wp:extent cx="2310130" cy="90170"/>
                  <wp:effectExtent l="0" t="0" r="0" b="5080"/>
                  <wp:wrapTight wrapText="bothSides">
                    <wp:wrapPolygon edited="0">
                      <wp:start x="0" y="0"/>
                      <wp:lineTo x="0" y="18254"/>
                      <wp:lineTo x="21374" y="18254"/>
                      <wp:lineTo x="21374" y="0"/>
                      <wp:lineTo x="0" y="0"/>
                    </wp:wrapPolygon>
                  </wp:wrapTight>
                  <wp:docPr id="177504968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310130" cy="9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5870" w:rsidRPr="00D44ED5">
              <w:rPr>
                <w:spacing w:val="12"/>
                <w:sz w:val="10"/>
                <w:szCs w:val="10"/>
                <w:highlight w:val="lightGray"/>
                <w:lang w:val="it-IT"/>
              </w:rPr>
              <w:t xml:space="preserve">    </w:t>
            </w:r>
            <w:r w:rsidR="000F5870" w:rsidRPr="00D44ED5">
              <w:rPr>
                <w:rFonts w:ascii="Arial Narrow" w:hAnsi="Arial Narrow" w:cs="Calibri"/>
                <w:spacing w:val="12"/>
                <w:sz w:val="12"/>
                <w:szCs w:val="12"/>
                <w:highlight w:val="lightGray"/>
                <w:lang w:val="it-IT"/>
              </w:rPr>
              <w:t>Progettazione, costruzione e montaggio di strutture in acciaio</w:t>
            </w:r>
            <w:r w:rsidR="000F5870" w:rsidRPr="00D44ED5">
              <w:rPr>
                <w:color w:val="BFBFBF"/>
                <w:spacing w:val="12"/>
                <w:sz w:val="18"/>
                <w:highlight w:val="lightGray"/>
                <w:lang w:val="it-IT"/>
              </w:rPr>
              <w:t xml:space="preserve"> </w:t>
            </w:r>
            <w:r w:rsidR="000F5870" w:rsidRPr="00D44ED5">
              <w:rPr>
                <w:color w:val="BFBFBF"/>
                <w:sz w:val="18"/>
                <w:highlight w:val="lightGray"/>
                <w:lang w:val="it-IT"/>
              </w:rPr>
              <w:t>.</w:t>
            </w:r>
            <w:r w:rsidRPr="00D44ED5">
              <w:rPr>
                <w:noProof/>
                <w:lang w:val="it-IT"/>
              </w:rPr>
              <w:t xml:space="preserve"> </w:t>
            </w:r>
          </w:p>
          <w:p w14:paraId="0FB14E8A" w14:textId="77777777" w:rsidR="002B733F" w:rsidRDefault="002B733F" w:rsidP="000F5870">
            <w:pPr>
              <w:tabs>
                <w:tab w:val="left" w:pos="4111"/>
              </w:tabs>
              <w:spacing w:line="200" w:lineRule="atLeast"/>
              <w:ind w:left="426" w:right="-38"/>
              <w:jc w:val="both"/>
              <w:rPr>
                <w:rFonts w:ascii="Arial Narrow" w:hAnsi="Arial Narrow" w:cs="Arial"/>
                <w:spacing w:val="20"/>
                <w:sz w:val="12"/>
                <w:szCs w:val="12"/>
              </w:rPr>
            </w:pPr>
          </w:p>
          <w:p w14:paraId="72D46C8D" w14:textId="321CA34B" w:rsidR="000F5870" w:rsidRPr="00194F5F" w:rsidRDefault="000F5870" w:rsidP="000F5870">
            <w:pPr>
              <w:tabs>
                <w:tab w:val="left" w:pos="4111"/>
              </w:tabs>
              <w:spacing w:line="200" w:lineRule="atLeast"/>
              <w:ind w:left="426" w:right="-38"/>
              <w:jc w:val="both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194F5F">
              <w:rPr>
                <w:rFonts w:ascii="Arial Narrow" w:hAnsi="Arial Narrow" w:cs="Arial"/>
                <w:spacing w:val="20"/>
                <w:sz w:val="12"/>
                <w:szCs w:val="12"/>
              </w:rPr>
              <w:t>Via Roncaglia Vaccheri</w:t>
            </w:r>
            <w:r>
              <w:rPr>
                <w:rFonts w:ascii="Arial Narrow" w:hAnsi="Arial Narrow" w:cs="Arial"/>
                <w:spacing w:val="20"/>
                <w:sz w:val="12"/>
                <w:szCs w:val="12"/>
              </w:rPr>
              <w:t>a,</w:t>
            </w:r>
            <w:r w:rsidRPr="00194F5F">
              <w:rPr>
                <w:rFonts w:ascii="Arial Narrow" w:hAnsi="Arial Narrow" w:cs="Arial"/>
                <w:spacing w:val="20"/>
                <w:sz w:val="12"/>
                <w:szCs w:val="12"/>
              </w:rPr>
              <w:t xml:space="preserve"> 9</w:t>
            </w:r>
            <w:r w:rsidRPr="00194F5F">
              <w:rPr>
                <w:rFonts w:ascii="Arial Narrow" w:hAnsi="Arial Narrow" w:cs="Arial"/>
                <w:spacing w:val="20"/>
                <w:sz w:val="14"/>
                <w:szCs w:val="14"/>
              </w:rPr>
              <w:t xml:space="preserve">  </w:t>
            </w:r>
            <w:r>
              <w:rPr>
                <w:rFonts w:ascii="Arial Narrow" w:hAnsi="Arial Narrow" w:cs="Arial"/>
                <w:spacing w:val="20"/>
                <w:sz w:val="14"/>
                <w:szCs w:val="14"/>
              </w:rPr>
              <w:t xml:space="preserve"> </w:t>
            </w:r>
            <w:r w:rsidRPr="00194F5F">
              <w:rPr>
                <w:rFonts w:ascii="Arial Narrow" w:hAnsi="Arial Narrow" w:cs="Arial"/>
                <w:spacing w:val="20"/>
                <w:sz w:val="14"/>
                <w:szCs w:val="14"/>
              </w:rPr>
              <w:t xml:space="preserve"> </w:t>
            </w:r>
            <w:r w:rsidRPr="00194F5F">
              <w:rPr>
                <w:rFonts w:ascii="Arial Narrow" w:hAnsi="Arial Narrow" w:cs="Arial"/>
                <w:spacing w:val="20"/>
                <w:sz w:val="12"/>
                <w:szCs w:val="12"/>
              </w:rPr>
              <w:t>36060 Schiavon</w:t>
            </w:r>
            <w:r>
              <w:rPr>
                <w:rFonts w:ascii="Arial Narrow" w:hAnsi="Arial Narrow" w:cs="Arial"/>
                <w:spacing w:val="20"/>
                <w:sz w:val="12"/>
                <w:szCs w:val="12"/>
              </w:rPr>
              <w:t xml:space="preserve"> </w:t>
            </w:r>
            <w:r w:rsidRPr="00194F5F">
              <w:rPr>
                <w:rFonts w:ascii="Arial Narrow" w:hAnsi="Arial Narrow" w:cs="Arial"/>
                <w:spacing w:val="20"/>
                <w:sz w:val="12"/>
                <w:szCs w:val="12"/>
              </w:rPr>
              <w:t>VI</w:t>
            </w:r>
            <w:r>
              <w:rPr>
                <w:rFonts w:ascii="Arial Narrow" w:hAnsi="Arial Narrow" w:cs="Arial"/>
                <w:spacing w:val="20"/>
                <w:sz w:val="12"/>
                <w:szCs w:val="12"/>
              </w:rPr>
              <w:t xml:space="preserve">    </w:t>
            </w:r>
            <w:r w:rsidRPr="00194F5F">
              <w:rPr>
                <w:rFonts w:ascii="Arial Narrow" w:hAnsi="Arial Narrow" w:cs="Arial"/>
                <w:spacing w:val="20"/>
                <w:sz w:val="12"/>
                <w:szCs w:val="12"/>
              </w:rPr>
              <w:t xml:space="preserve"> ITALY</w:t>
            </w:r>
          </w:p>
          <w:p w14:paraId="0A198577" w14:textId="71F8D0E0" w:rsidR="006343BE" w:rsidRPr="002357A2" w:rsidRDefault="000F5870" w:rsidP="002357A2">
            <w:pPr>
              <w:spacing w:line="200" w:lineRule="atLeast"/>
              <w:ind w:left="426" w:right="283"/>
              <w:jc w:val="both"/>
              <w:rPr>
                <w:rFonts w:ascii="Arial Narrow" w:hAnsi="Arial Narrow" w:cs="Arial"/>
                <w:spacing w:val="20"/>
                <w:sz w:val="14"/>
                <w:szCs w:val="14"/>
              </w:rPr>
            </w:pPr>
            <w:r w:rsidRPr="00674C1F">
              <w:rPr>
                <w:rFonts w:ascii="Arial Narrow" w:hAnsi="Arial Narrow" w:cs="Arial"/>
                <w:spacing w:val="20"/>
                <w:sz w:val="12"/>
                <w:szCs w:val="12"/>
              </w:rPr>
              <w:t>VAT  04208140246 </w:t>
            </w:r>
            <w:r>
              <w:rPr>
                <w:rFonts w:ascii="Arial Narrow" w:hAnsi="Arial Narrow" w:cs="Arial"/>
                <w:spacing w:val="20"/>
                <w:sz w:val="12"/>
                <w:szCs w:val="12"/>
              </w:rPr>
              <w:t xml:space="preserve">                   </w:t>
            </w:r>
            <w:r w:rsidRPr="00674C1F">
              <w:rPr>
                <w:rFonts w:ascii="Arial Narrow" w:hAnsi="Arial Narrow" w:cs="Arial"/>
                <w:spacing w:val="20"/>
                <w:sz w:val="12"/>
                <w:szCs w:val="12"/>
              </w:rPr>
              <w:t>www.primonlamberto.com</w:t>
            </w:r>
          </w:p>
        </w:tc>
        <w:tc>
          <w:tcPr>
            <w:tcW w:w="7796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021EB05" w14:textId="74A65371" w:rsidR="006343BE" w:rsidRPr="00CA63A5" w:rsidRDefault="000F5870" w:rsidP="000F587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 </w:t>
            </w:r>
            <w:r w:rsidR="00CD2F35">
              <w:rPr>
                <w:rFonts w:ascii="Arial" w:hAnsi="Arial" w:cs="Arial"/>
                <w:sz w:val="26"/>
                <w:szCs w:val="26"/>
              </w:rPr>
              <w:t xml:space="preserve">     </w:t>
            </w:r>
            <w:r w:rsidR="006343BE" w:rsidRPr="00CD2F35">
              <w:rPr>
                <w:rFonts w:ascii="Arial" w:hAnsi="Arial" w:cs="Arial"/>
                <w:sz w:val="36"/>
                <w:szCs w:val="36"/>
              </w:rPr>
              <w:t xml:space="preserve">Riesame dei </w:t>
            </w:r>
            <w:r w:rsidR="002B733F">
              <w:rPr>
                <w:rFonts w:ascii="Arial" w:hAnsi="Arial" w:cs="Arial"/>
                <w:sz w:val="36"/>
                <w:szCs w:val="36"/>
              </w:rPr>
              <w:t>R</w:t>
            </w:r>
            <w:r w:rsidR="006343BE" w:rsidRPr="00CD2F35">
              <w:rPr>
                <w:rFonts w:ascii="Arial" w:hAnsi="Arial" w:cs="Arial"/>
                <w:sz w:val="36"/>
                <w:szCs w:val="36"/>
              </w:rPr>
              <w:t>equisiti</w:t>
            </w:r>
            <w:r w:rsidR="002727FF" w:rsidRPr="00CD2F35">
              <w:rPr>
                <w:rFonts w:ascii="Arial" w:hAnsi="Arial" w:cs="Arial"/>
                <w:sz w:val="36"/>
                <w:szCs w:val="36"/>
              </w:rPr>
              <w:t xml:space="preserve"> e </w:t>
            </w:r>
            <w:r w:rsidR="002B733F">
              <w:rPr>
                <w:rFonts w:ascii="Arial" w:hAnsi="Arial" w:cs="Arial"/>
                <w:sz w:val="36"/>
                <w:szCs w:val="36"/>
              </w:rPr>
              <w:t>T</w:t>
            </w:r>
            <w:r w:rsidR="002727FF" w:rsidRPr="00CD2F35">
              <w:rPr>
                <w:rFonts w:ascii="Arial" w:hAnsi="Arial" w:cs="Arial"/>
                <w:sz w:val="36"/>
                <w:szCs w:val="36"/>
              </w:rPr>
              <w:t>ecnico</w:t>
            </w:r>
          </w:p>
        </w:tc>
        <w:tc>
          <w:tcPr>
            <w:tcW w:w="595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041C88E" w14:textId="77777777" w:rsidR="006343BE" w:rsidRPr="006B3793" w:rsidRDefault="006343BE" w:rsidP="0091034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43BE" w:rsidRPr="006B3793" w14:paraId="49DF7372" w14:textId="77777777" w:rsidTr="002727FF">
        <w:trPr>
          <w:trHeight w:val="338"/>
        </w:trPr>
        <w:tc>
          <w:tcPr>
            <w:tcW w:w="5104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7EF742F9" w14:textId="77777777" w:rsidR="006343BE" w:rsidRPr="006B3793" w:rsidRDefault="006343BE" w:rsidP="00910340">
            <w:pPr>
              <w:ind w:left="-91" w:right="-108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96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ED1432A" w14:textId="77777777" w:rsidR="006343BE" w:rsidRPr="006B3793" w:rsidRDefault="006343BE" w:rsidP="0091034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D0A9412" w14:textId="77777777" w:rsidR="006343BE" w:rsidRPr="006B3793" w:rsidRDefault="006343BE" w:rsidP="002357A2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Mod. 002</w:t>
            </w:r>
          </w:p>
        </w:tc>
      </w:tr>
      <w:tr w:rsidR="006343BE" w:rsidRPr="006B3793" w14:paraId="3EF1FDC8" w14:textId="77777777" w:rsidTr="002B733F">
        <w:trPr>
          <w:trHeight w:val="265"/>
        </w:trPr>
        <w:tc>
          <w:tcPr>
            <w:tcW w:w="5104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1C5CAE77" w14:textId="77777777" w:rsidR="006343BE" w:rsidRPr="006B3793" w:rsidRDefault="006343BE" w:rsidP="009103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96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2A9DBABD" w14:textId="77777777" w:rsidR="006343BE" w:rsidRPr="006B3793" w:rsidRDefault="006343BE" w:rsidP="00910340">
            <w:pPr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0119E49" w14:textId="6960BE6F" w:rsidR="006343BE" w:rsidRPr="006B3793" w:rsidRDefault="006343BE" w:rsidP="002357A2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Rev. 0</w:t>
            </w:r>
            <w:r w:rsidR="00866DF3">
              <w:rPr>
                <w:rFonts w:ascii="Arial" w:hAnsi="Arial" w:cs="Arial"/>
                <w:sz w:val="18"/>
                <w:szCs w:val="18"/>
              </w:rPr>
              <w:t xml:space="preserve"> del </w:t>
            </w:r>
            <w:r w:rsidR="006D735A">
              <w:rPr>
                <w:rFonts w:ascii="Arial" w:hAnsi="Arial" w:cs="Arial"/>
                <w:sz w:val="18"/>
                <w:szCs w:val="18"/>
              </w:rPr>
              <w:t>07</w:t>
            </w:r>
            <w:r w:rsidR="00866DF3">
              <w:rPr>
                <w:rFonts w:ascii="Arial" w:hAnsi="Arial" w:cs="Arial"/>
                <w:sz w:val="18"/>
                <w:szCs w:val="18"/>
              </w:rPr>
              <w:t>/</w:t>
            </w:r>
            <w:r w:rsidR="006D735A">
              <w:rPr>
                <w:rFonts w:ascii="Arial" w:hAnsi="Arial" w:cs="Arial"/>
                <w:sz w:val="18"/>
                <w:szCs w:val="18"/>
              </w:rPr>
              <w:t>11</w:t>
            </w:r>
            <w:r w:rsidR="00866DF3">
              <w:rPr>
                <w:rFonts w:ascii="Arial" w:hAnsi="Arial" w:cs="Arial"/>
                <w:sz w:val="18"/>
                <w:szCs w:val="18"/>
              </w:rPr>
              <w:t>/202</w:t>
            </w:r>
            <w:r w:rsidR="00C73091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6343BE" w:rsidRPr="006B3793" w14:paraId="3AFA37D6" w14:textId="77777777" w:rsidTr="002727FF">
        <w:trPr>
          <w:trHeight w:val="199"/>
        </w:trPr>
        <w:tc>
          <w:tcPr>
            <w:tcW w:w="5104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64A1C263" w14:textId="77777777" w:rsidR="006343BE" w:rsidRPr="006B3793" w:rsidRDefault="006343BE" w:rsidP="009103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96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2CAB4A8D" w14:textId="77777777" w:rsidR="006343BE" w:rsidRPr="006B3793" w:rsidRDefault="006343BE" w:rsidP="00910340">
            <w:pPr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4257BCFE" w14:textId="77777777" w:rsidR="006343BE" w:rsidRPr="006B3793" w:rsidRDefault="006343BE" w:rsidP="006343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82EA00A" w14:textId="77777777" w:rsidR="002727FF" w:rsidRPr="004C3576" w:rsidRDefault="002727FF">
      <w:pPr>
        <w:rPr>
          <w:sz w:val="8"/>
          <w:szCs w:val="8"/>
        </w:rPr>
      </w:pPr>
    </w:p>
    <w:tbl>
      <w:tblPr>
        <w:tblStyle w:val="Grigliatabella"/>
        <w:tblW w:w="16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263"/>
        <w:gridCol w:w="7580"/>
      </w:tblGrid>
      <w:tr w:rsidR="006D735A" w14:paraId="5CA35CB3" w14:textId="77777777" w:rsidTr="00D44ED5">
        <w:tc>
          <w:tcPr>
            <w:tcW w:w="4395" w:type="dxa"/>
          </w:tcPr>
          <w:p w14:paraId="3732F621" w14:textId="772AD3AC" w:rsidR="006D735A" w:rsidRPr="00D44ED5" w:rsidRDefault="006D735A" w:rsidP="006D735A">
            <w:pPr>
              <w:rPr>
                <w:lang w:val="en-US"/>
              </w:rPr>
            </w:pPr>
            <w:r w:rsidRPr="00D44ED5">
              <w:rPr>
                <w:lang w:val="en-US"/>
              </w:rPr>
              <w:t>Cliente</w:t>
            </w:r>
            <w:r w:rsidR="004C3576" w:rsidRPr="00D44ED5">
              <w:rPr>
                <w:lang w:val="en-US"/>
              </w:rPr>
              <w:t>:</w:t>
            </w:r>
            <w:r w:rsidR="00D44ED5" w:rsidRPr="00D44ED5">
              <w:rPr>
                <w:lang w:val="en-US"/>
              </w:rPr>
              <w:t xml:space="preserve"> O.R.V</w:t>
            </w:r>
            <w:r w:rsidR="00D44ED5">
              <w:rPr>
                <w:lang w:val="en-US"/>
              </w:rPr>
              <w:t>.</w:t>
            </w:r>
            <w:r w:rsidR="00D44ED5" w:rsidRPr="00D44ED5">
              <w:rPr>
                <w:lang w:val="en-US"/>
              </w:rPr>
              <w:t>MANUFAC</w:t>
            </w:r>
            <w:r w:rsidR="00D44ED5">
              <w:rPr>
                <w:lang w:val="en-US"/>
              </w:rPr>
              <w:t>TURING SPA</w:t>
            </w:r>
          </w:p>
        </w:tc>
        <w:tc>
          <w:tcPr>
            <w:tcW w:w="4263" w:type="dxa"/>
          </w:tcPr>
          <w:p w14:paraId="391926D5" w14:textId="7DE47A8E" w:rsidR="006D735A" w:rsidRPr="00D44ED5" w:rsidRDefault="006D735A" w:rsidP="00D44ED5">
            <w:pPr>
              <w:ind w:left="-247" w:firstLine="247"/>
              <w:rPr>
                <w:b/>
                <w:sz w:val="8"/>
                <w:szCs w:val="8"/>
                <w:lang w:val="en-US" w:eastAsia="zh-TW" w:bidi="he-IL"/>
              </w:rPr>
            </w:pPr>
          </w:p>
        </w:tc>
        <w:tc>
          <w:tcPr>
            <w:tcW w:w="7580" w:type="dxa"/>
          </w:tcPr>
          <w:p w14:paraId="14F380DD" w14:textId="353DBD33" w:rsidR="006D735A" w:rsidRPr="0095634E" w:rsidRDefault="00BA0961" w:rsidP="000118A4">
            <w:pPr>
              <w:ind w:left="1598" w:hanging="1416"/>
              <w:rPr>
                <w:b/>
                <w:color w:val="4F81BD" w:themeColor="accent1"/>
              </w:rPr>
            </w:pPr>
            <w:r w:rsidRPr="00D44ED5">
              <w:rPr>
                <w:lang w:val="en-US"/>
              </w:rPr>
              <w:t xml:space="preserve"> </w:t>
            </w:r>
            <w:r w:rsidR="004C3576">
              <w:t xml:space="preserve">Descrizione:   </w:t>
            </w:r>
            <w:r w:rsidR="00D44ED5">
              <w:t>COMPLETAMENTO SOPPALCO IMP 29</w:t>
            </w:r>
          </w:p>
        </w:tc>
      </w:tr>
      <w:tr w:rsidR="00BA0961" w14:paraId="212A6EC7" w14:textId="77777777" w:rsidTr="00D44ED5">
        <w:tc>
          <w:tcPr>
            <w:tcW w:w="4395" w:type="dxa"/>
          </w:tcPr>
          <w:p w14:paraId="022824A2" w14:textId="371CCB06" w:rsidR="00BA0961" w:rsidRDefault="00BA0961" w:rsidP="00BA0961">
            <w:r>
              <w:t>Data  Preventivo:</w:t>
            </w:r>
            <w:r w:rsidR="00D44ED5">
              <w:t xml:space="preserve"> 30/09/2025</w:t>
            </w:r>
          </w:p>
        </w:tc>
        <w:tc>
          <w:tcPr>
            <w:tcW w:w="4263" w:type="dxa"/>
          </w:tcPr>
          <w:p w14:paraId="59121A04" w14:textId="29BD8961" w:rsidR="00BA0961" w:rsidRPr="002357A2" w:rsidRDefault="00BA0961" w:rsidP="00BA0961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580" w:type="dxa"/>
          </w:tcPr>
          <w:p w14:paraId="267CEA04" w14:textId="043504C8" w:rsidR="00BA0961" w:rsidRDefault="00D44ED5" w:rsidP="00BA0961">
            <w:r>
              <w:t xml:space="preserve">    </w:t>
            </w:r>
            <w:r w:rsidR="00BA0961">
              <w:t>N° Commessa:</w:t>
            </w:r>
            <w:r>
              <w:t>2025-07-15</w:t>
            </w:r>
          </w:p>
        </w:tc>
      </w:tr>
      <w:tr w:rsidR="00BA0961" w14:paraId="5F6BCC91" w14:textId="77777777" w:rsidTr="00D44ED5">
        <w:tc>
          <w:tcPr>
            <w:tcW w:w="4395" w:type="dxa"/>
          </w:tcPr>
          <w:p w14:paraId="73E87B2B" w14:textId="79570F91" w:rsidR="00BA0961" w:rsidRDefault="00BA0961" w:rsidP="00BA0961">
            <w:r>
              <w:t>Data  Ordine:</w:t>
            </w:r>
            <w:r w:rsidR="00D44ED5">
              <w:t xml:space="preserve"> 20/10/2025</w:t>
            </w:r>
          </w:p>
        </w:tc>
        <w:tc>
          <w:tcPr>
            <w:tcW w:w="4263" w:type="dxa"/>
          </w:tcPr>
          <w:p w14:paraId="38CA0746" w14:textId="674C2022" w:rsidR="00BA0961" w:rsidRPr="002357A2" w:rsidRDefault="00BA0961" w:rsidP="00BA0961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580" w:type="dxa"/>
          </w:tcPr>
          <w:p w14:paraId="3985DC93" w14:textId="38C3546E" w:rsidR="00BA0961" w:rsidRDefault="00BA0961" w:rsidP="00BA0961"/>
        </w:tc>
      </w:tr>
    </w:tbl>
    <w:p w14:paraId="4EC7BF89" w14:textId="7AF6684B" w:rsidR="00840A5C" w:rsidRPr="004C3576" w:rsidRDefault="00840A5C">
      <w:pPr>
        <w:rPr>
          <w:sz w:val="8"/>
          <w:szCs w:val="8"/>
        </w:rPr>
      </w:pPr>
    </w:p>
    <w:tbl>
      <w:tblPr>
        <w:tblStyle w:val="Grigliatabella"/>
        <w:tblW w:w="14454" w:type="dxa"/>
        <w:tblLayout w:type="fixed"/>
        <w:tblLook w:val="04A0" w:firstRow="1" w:lastRow="0" w:firstColumn="1" w:lastColumn="0" w:noHBand="0" w:noVBand="1"/>
      </w:tblPr>
      <w:tblGrid>
        <w:gridCol w:w="500"/>
        <w:gridCol w:w="392"/>
        <w:gridCol w:w="504"/>
        <w:gridCol w:w="7388"/>
        <w:gridCol w:w="851"/>
        <w:gridCol w:w="851"/>
        <w:gridCol w:w="1214"/>
        <w:gridCol w:w="837"/>
        <w:gridCol w:w="826"/>
        <w:gridCol w:w="1091"/>
      </w:tblGrid>
      <w:tr w:rsidR="00CD2F35" w14:paraId="116E2540" w14:textId="223AAD2D" w:rsidTr="00CD2F35">
        <w:trPr>
          <w:trHeight w:val="229"/>
        </w:trPr>
        <w:tc>
          <w:tcPr>
            <w:tcW w:w="8784" w:type="dxa"/>
            <w:gridSpan w:val="4"/>
          </w:tcPr>
          <w:p w14:paraId="600BDBFC" w14:textId="77777777" w:rsidR="00CD2F35" w:rsidRPr="00076C56" w:rsidRDefault="00CD2F35" w:rsidP="00DB70CA">
            <w:pPr>
              <w:jc w:val="center"/>
              <w:rPr>
                <w:b/>
              </w:rPr>
            </w:pPr>
            <w:r w:rsidRPr="00076C56">
              <w:rPr>
                <w:b/>
              </w:rPr>
              <w:t>Requisiti di contratto e di saldatura</w:t>
            </w:r>
          </w:p>
        </w:tc>
        <w:tc>
          <w:tcPr>
            <w:tcW w:w="2916" w:type="dxa"/>
            <w:gridSpan w:val="3"/>
          </w:tcPr>
          <w:p w14:paraId="42033DFF" w14:textId="0B801807" w:rsidR="00CD2F35" w:rsidRPr="00076C56" w:rsidRDefault="00CD2F35" w:rsidP="002727FF">
            <w:pPr>
              <w:rPr>
                <w:b/>
              </w:rPr>
            </w:pPr>
            <w:r w:rsidRPr="00076C56">
              <w:rPr>
                <w:b/>
              </w:rPr>
              <w:t>Esiti</w:t>
            </w:r>
            <w:r>
              <w:rPr>
                <w:b/>
              </w:rPr>
              <w:t xml:space="preserve"> REQUISITI</w:t>
            </w:r>
          </w:p>
        </w:tc>
        <w:tc>
          <w:tcPr>
            <w:tcW w:w="2754" w:type="dxa"/>
            <w:gridSpan w:val="3"/>
          </w:tcPr>
          <w:p w14:paraId="40126AE5" w14:textId="128DADC1" w:rsidR="00CD2F35" w:rsidRPr="00076C56" w:rsidRDefault="00CD2F35" w:rsidP="002727FF">
            <w:pPr>
              <w:rPr>
                <w:b/>
              </w:rPr>
            </w:pPr>
            <w:r w:rsidRPr="00076C56">
              <w:rPr>
                <w:b/>
              </w:rPr>
              <w:t>Esiti</w:t>
            </w:r>
            <w:r>
              <w:rPr>
                <w:b/>
              </w:rPr>
              <w:t xml:space="preserve"> TECNICO</w:t>
            </w:r>
          </w:p>
        </w:tc>
      </w:tr>
      <w:tr w:rsidR="00CD2F35" w14:paraId="744B7CBC" w14:textId="1D9B9AFA" w:rsidTr="002B733F">
        <w:trPr>
          <w:trHeight w:val="229"/>
        </w:trPr>
        <w:tc>
          <w:tcPr>
            <w:tcW w:w="500" w:type="dxa"/>
          </w:tcPr>
          <w:p w14:paraId="4997B1E9" w14:textId="7951F5F3" w:rsidR="00CD2F35" w:rsidRDefault="00CD2F35" w:rsidP="002727FF">
            <w:r>
              <w:t>N°</w:t>
            </w:r>
          </w:p>
        </w:tc>
        <w:tc>
          <w:tcPr>
            <w:tcW w:w="392" w:type="dxa"/>
          </w:tcPr>
          <w:p w14:paraId="5B91112F" w14:textId="77777777" w:rsidR="00CD2F35" w:rsidRPr="002727FF" w:rsidRDefault="00CD2F35" w:rsidP="00B87965">
            <w:pPr>
              <w:jc w:val="center"/>
              <w:rPr>
                <w:sz w:val="20"/>
                <w:szCs w:val="20"/>
              </w:rPr>
            </w:pPr>
            <w:r w:rsidRPr="002727FF">
              <w:rPr>
                <w:sz w:val="20"/>
                <w:szCs w:val="20"/>
              </w:rPr>
              <w:t>P</w:t>
            </w:r>
          </w:p>
        </w:tc>
        <w:tc>
          <w:tcPr>
            <w:tcW w:w="504" w:type="dxa"/>
          </w:tcPr>
          <w:p w14:paraId="674D143C" w14:textId="06A4136A" w:rsidR="00CD2F35" w:rsidRPr="002727FF" w:rsidRDefault="00CD2F35" w:rsidP="002727FF">
            <w:pPr>
              <w:tabs>
                <w:tab w:val="left" w:pos="129"/>
              </w:tabs>
              <w:ind w:left="-117" w:right="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2727FF">
              <w:rPr>
                <w:sz w:val="20"/>
                <w:szCs w:val="20"/>
              </w:rPr>
              <w:t>NP</w:t>
            </w:r>
          </w:p>
        </w:tc>
        <w:tc>
          <w:tcPr>
            <w:tcW w:w="7388" w:type="dxa"/>
          </w:tcPr>
          <w:p w14:paraId="130E2BAC" w14:textId="48666A47" w:rsidR="00CD2F35" w:rsidRDefault="00CD2F35" w:rsidP="00B87965">
            <w:pPr>
              <w:jc w:val="center"/>
            </w:pPr>
            <w:r>
              <w:t>Attività</w:t>
            </w:r>
          </w:p>
        </w:tc>
        <w:tc>
          <w:tcPr>
            <w:tcW w:w="851" w:type="dxa"/>
          </w:tcPr>
          <w:p w14:paraId="21AE3237" w14:textId="77777777" w:rsidR="00CD2F35" w:rsidRDefault="00CD2F35" w:rsidP="00B87965">
            <w:pPr>
              <w:jc w:val="center"/>
            </w:pPr>
            <w:r>
              <w:t>A</w:t>
            </w:r>
          </w:p>
        </w:tc>
        <w:tc>
          <w:tcPr>
            <w:tcW w:w="851" w:type="dxa"/>
          </w:tcPr>
          <w:p w14:paraId="32C91B75" w14:textId="77777777" w:rsidR="00CD2F35" w:rsidRDefault="00CD2F35" w:rsidP="00B87965">
            <w:pPr>
              <w:jc w:val="center"/>
            </w:pPr>
            <w:r>
              <w:t>NA</w:t>
            </w:r>
          </w:p>
        </w:tc>
        <w:tc>
          <w:tcPr>
            <w:tcW w:w="1214" w:type="dxa"/>
          </w:tcPr>
          <w:p w14:paraId="682F292C" w14:textId="77777777" w:rsidR="00CD2F35" w:rsidRDefault="00CD2F35" w:rsidP="00B87965">
            <w:pPr>
              <w:jc w:val="center"/>
            </w:pPr>
            <w:r>
              <w:t>I</w:t>
            </w:r>
          </w:p>
        </w:tc>
        <w:tc>
          <w:tcPr>
            <w:tcW w:w="837" w:type="dxa"/>
          </w:tcPr>
          <w:p w14:paraId="57A1B1FA" w14:textId="1C687976" w:rsidR="00CD2F35" w:rsidRDefault="00CD2F35" w:rsidP="00B87965">
            <w:pPr>
              <w:jc w:val="center"/>
            </w:pPr>
            <w:r>
              <w:t>A</w:t>
            </w:r>
          </w:p>
        </w:tc>
        <w:tc>
          <w:tcPr>
            <w:tcW w:w="826" w:type="dxa"/>
          </w:tcPr>
          <w:p w14:paraId="0BD01A77" w14:textId="5E717172" w:rsidR="00CD2F35" w:rsidRDefault="00CD2F35" w:rsidP="00B87965">
            <w:pPr>
              <w:jc w:val="center"/>
            </w:pPr>
            <w:r>
              <w:t>NA</w:t>
            </w:r>
          </w:p>
        </w:tc>
        <w:tc>
          <w:tcPr>
            <w:tcW w:w="1091" w:type="dxa"/>
          </w:tcPr>
          <w:p w14:paraId="75951CBE" w14:textId="52CC0516" w:rsidR="00CD2F35" w:rsidRDefault="00CD2F35" w:rsidP="00B87965">
            <w:pPr>
              <w:jc w:val="center"/>
            </w:pPr>
            <w:r>
              <w:t>I</w:t>
            </w:r>
          </w:p>
        </w:tc>
      </w:tr>
      <w:tr w:rsidR="000118A4" w14:paraId="533BB17B" w14:textId="77777777" w:rsidTr="002B733F">
        <w:trPr>
          <w:trHeight w:val="363"/>
        </w:trPr>
        <w:tc>
          <w:tcPr>
            <w:tcW w:w="500" w:type="dxa"/>
          </w:tcPr>
          <w:p w14:paraId="5EF04DC0" w14:textId="0398EEC5" w:rsidR="000118A4" w:rsidRDefault="000118A4" w:rsidP="000118A4">
            <w:r>
              <w:t>1</w:t>
            </w:r>
          </w:p>
        </w:tc>
        <w:tc>
          <w:tcPr>
            <w:tcW w:w="392" w:type="dxa"/>
          </w:tcPr>
          <w:p w14:paraId="43E3B4B0" w14:textId="0D028A73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21208818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504" w:type="dxa"/>
          </w:tcPr>
          <w:p w14:paraId="11979A09" w14:textId="55D8161C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61343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7388" w:type="dxa"/>
          </w:tcPr>
          <w:p w14:paraId="4C3DEE01" w14:textId="77777777" w:rsidR="000118A4" w:rsidRPr="00A97720" w:rsidRDefault="000118A4" w:rsidP="000118A4">
            <w:pP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</w:pP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Legge/norme di riferimento: </w:t>
            </w:r>
          </w:p>
          <w:p w14:paraId="7EE0802A" w14:textId="77777777" w:rsidR="000118A4" w:rsidRPr="00A97720" w:rsidRDefault="000118A4" w:rsidP="000118A4">
            <w:pPr>
              <w:pStyle w:val="Paragrafoelenco"/>
              <w:numPr>
                <w:ilvl w:val="0"/>
                <w:numId w:val="1"/>
              </w:numP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</w:pP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Disegni esecutivi/contratto di appalto </w:t>
            </w:r>
          </w:p>
          <w:p w14:paraId="7FFCF36D" w14:textId="05A1C95E" w:rsidR="000118A4" w:rsidRPr="002B733F" w:rsidRDefault="000118A4" w:rsidP="000118A4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</w:pPr>
            <w:r w:rsidRPr="002B733F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UNI EN ISO 1090</w:t>
            </w:r>
          </w:p>
        </w:tc>
        <w:tc>
          <w:tcPr>
            <w:tcW w:w="851" w:type="dxa"/>
          </w:tcPr>
          <w:p w14:paraId="2613AA97" w14:textId="2B49D993" w:rsidR="000118A4" w:rsidRPr="002B733F" w:rsidRDefault="00F17096" w:rsidP="000118A4">
            <w:pPr>
              <w:jc w:val="center"/>
              <w:rPr>
                <w:rFonts w:asciiTheme="majorHAnsi" w:eastAsiaTheme="minorEastAsia" w:hAnsiTheme="majorHAnsi" w:cs="Helvetica-Bold"/>
                <w:b/>
                <w:bCs/>
                <w:szCs w:val="20"/>
                <w:lang w:eastAsia="zh-TW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787504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51" w:type="dxa"/>
          </w:tcPr>
          <w:p w14:paraId="5B841E6C" w14:textId="2D7318B2" w:rsidR="000118A4" w:rsidRPr="002B733F" w:rsidRDefault="00F17096" w:rsidP="000118A4">
            <w:pPr>
              <w:jc w:val="center"/>
              <w:rPr>
                <w:rFonts w:asciiTheme="majorHAnsi" w:eastAsiaTheme="minorEastAsia" w:hAnsiTheme="majorHAnsi" w:cs="Helvetica-Bold"/>
                <w:b/>
                <w:bCs/>
                <w:szCs w:val="20"/>
                <w:lang w:eastAsia="zh-TW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204504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A92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214" w:type="dxa"/>
          </w:tcPr>
          <w:p w14:paraId="768FFE95" w14:textId="641C5B53" w:rsidR="000118A4" w:rsidRPr="002B733F" w:rsidRDefault="00F17096" w:rsidP="000118A4">
            <w:pPr>
              <w:jc w:val="center"/>
              <w:rPr>
                <w:rFonts w:asciiTheme="majorHAnsi" w:eastAsiaTheme="minorEastAsia" w:hAnsiTheme="majorHAnsi" w:cs="Helvetica-Bold"/>
                <w:b/>
                <w:bCs/>
                <w:szCs w:val="20"/>
                <w:lang w:eastAsia="zh-TW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213855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837" w:type="dxa"/>
          </w:tcPr>
          <w:p w14:paraId="0D2682CF" w14:textId="533AA7E3" w:rsidR="000118A4" w:rsidRPr="002B733F" w:rsidRDefault="00F17096" w:rsidP="000118A4">
            <w:pPr>
              <w:jc w:val="center"/>
              <w:rPr>
                <w:rFonts w:asciiTheme="majorHAnsi" w:eastAsiaTheme="minorEastAsia" w:hAnsiTheme="majorHAnsi" w:cs="Helvetica-Bold"/>
                <w:b/>
                <w:bCs/>
                <w:szCs w:val="20"/>
                <w:lang w:eastAsia="zh-TW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5739320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A92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26" w:type="dxa"/>
          </w:tcPr>
          <w:p w14:paraId="1974E93D" w14:textId="06B18AFF" w:rsidR="000118A4" w:rsidRPr="002B733F" w:rsidRDefault="00F17096" w:rsidP="000118A4">
            <w:pPr>
              <w:jc w:val="center"/>
              <w:rPr>
                <w:rFonts w:asciiTheme="majorHAnsi" w:eastAsiaTheme="minorEastAsia" w:hAnsiTheme="majorHAnsi" w:cs="Helvetica-Bold"/>
                <w:b/>
                <w:bCs/>
                <w:szCs w:val="20"/>
                <w:lang w:eastAsia="zh-TW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79467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091" w:type="dxa"/>
          </w:tcPr>
          <w:p w14:paraId="352478D1" w14:textId="50C93D50" w:rsidR="000118A4" w:rsidRPr="002B733F" w:rsidRDefault="00F17096" w:rsidP="000118A4">
            <w:pPr>
              <w:jc w:val="center"/>
              <w:rPr>
                <w:rFonts w:asciiTheme="majorHAnsi" w:eastAsiaTheme="minorEastAsia" w:hAnsiTheme="majorHAnsi" w:cs="Helvetica-Bold"/>
                <w:b/>
                <w:bCs/>
                <w:szCs w:val="20"/>
                <w:lang w:eastAsia="zh-TW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933516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</w:tr>
      <w:tr w:rsidR="000118A4" w14:paraId="42927DF8" w14:textId="16A00A61" w:rsidTr="002B733F">
        <w:trPr>
          <w:trHeight w:val="363"/>
        </w:trPr>
        <w:tc>
          <w:tcPr>
            <w:tcW w:w="500" w:type="dxa"/>
          </w:tcPr>
          <w:p w14:paraId="2A1ED38A" w14:textId="77777777" w:rsidR="000118A4" w:rsidRDefault="000118A4" w:rsidP="000118A4">
            <w:r>
              <w:t>2</w:t>
            </w:r>
          </w:p>
        </w:tc>
        <w:tc>
          <w:tcPr>
            <w:tcW w:w="392" w:type="dxa"/>
          </w:tcPr>
          <w:p w14:paraId="7BA62E98" w14:textId="73A138A9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460720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504" w:type="dxa"/>
          </w:tcPr>
          <w:p w14:paraId="315678C7" w14:textId="40A2E4D6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75898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7388" w:type="dxa"/>
          </w:tcPr>
          <w:p w14:paraId="5D6431FF" w14:textId="08E9517D" w:rsidR="000118A4" w:rsidRPr="00A97720" w:rsidRDefault="000118A4" w:rsidP="000118A4">
            <w:pPr>
              <w:autoSpaceDE w:val="0"/>
              <w:autoSpaceDN w:val="0"/>
              <w:adjustRightInd w:val="0"/>
              <w:rPr>
                <w:rFonts w:asciiTheme="majorHAnsi" w:eastAsiaTheme="minorEastAsia" w:hAnsiTheme="majorHAnsi" w:cs="Wingdings2"/>
                <w:sz w:val="18"/>
                <w:szCs w:val="14"/>
                <w:lang w:eastAsia="zh-TW"/>
              </w:rPr>
            </w:pP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Certificazione aziendale necessaria: </w:t>
            </w:r>
          </w:p>
          <w:p w14:paraId="70A90C07" w14:textId="4DBDF969" w:rsidR="000118A4" w:rsidRPr="00A97720" w:rsidRDefault="000118A4" w:rsidP="000118A4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</w:rPr>
            </w:pP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UNI EN 1090 (EX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C</w:t>
            </w:r>
            <w:r w:rsidR="003A59E7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</w:t>
            </w:r>
            <w:r w:rsidR="00D44ED5">
              <w:rPr>
                <w:rFonts w:asciiTheme="majorHAnsi" w:eastAsiaTheme="minorEastAsia" w:hAnsiTheme="majorHAnsi" w:cs="Helvetica-Bold"/>
                <w:b/>
                <w:bCs/>
                <w:szCs w:val="20"/>
                <w:lang w:eastAsia="zh-TW"/>
              </w:rPr>
              <w:t>2</w:t>
            </w:r>
            <w:r w:rsidR="003A59E7">
              <w:rPr>
                <w:rFonts w:asciiTheme="majorHAnsi" w:eastAsiaTheme="minorEastAsia" w:hAnsiTheme="majorHAnsi" w:cs="Helvetica-Bold"/>
                <w:b/>
                <w:bCs/>
                <w:szCs w:val="20"/>
                <w:lang w:eastAsia="zh-TW"/>
              </w:rPr>
              <w:t xml:space="preserve">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)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             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(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</w:t>
            </w:r>
            <w:r w:rsidRPr="00A97720">
              <w:rPr>
                <w:rFonts w:asciiTheme="majorHAnsi" w:eastAsiaTheme="minorEastAsia" w:hAnsiTheme="majorHAnsi" w:cs="Wingdings2"/>
                <w:sz w:val="18"/>
                <w:szCs w:val="14"/>
                <w:lang w:eastAsia="zh-TW"/>
              </w:rPr>
              <w:t xml:space="preserve">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3715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  <w:r w:rsidRPr="00687938">
              <w:rPr>
                <w:rFonts w:asciiTheme="majorHAnsi" w:eastAsiaTheme="minorEastAsia" w:hAnsiTheme="majorHAnsi" w:cs="Helvetica-Bold"/>
                <w:b/>
                <w:bCs/>
                <w:szCs w:val="20"/>
                <w:lang w:eastAsia="zh-TW"/>
              </w:rPr>
              <w:t xml:space="preserve">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Metodo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3a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1853223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ED5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Metodo3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b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)</w:t>
            </w:r>
          </w:p>
        </w:tc>
        <w:tc>
          <w:tcPr>
            <w:tcW w:w="851" w:type="dxa"/>
          </w:tcPr>
          <w:p w14:paraId="203F4F32" w14:textId="0C19288E" w:rsidR="000118A4" w:rsidRPr="002B733F" w:rsidRDefault="00F17096" w:rsidP="000118A4">
            <w:pPr>
              <w:jc w:val="center"/>
              <w:rPr>
                <w:szCs w:val="20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2133993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51" w:type="dxa"/>
          </w:tcPr>
          <w:p w14:paraId="37CE054F" w14:textId="45DF9DA6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201637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214" w:type="dxa"/>
          </w:tcPr>
          <w:p w14:paraId="75AE80DC" w14:textId="26FA4B28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77046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837" w:type="dxa"/>
          </w:tcPr>
          <w:p w14:paraId="3AFBADD6" w14:textId="32062901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3714963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A92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26" w:type="dxa"/>
          </w:tcPr>
          <w:p w14:paraId="32C174D7" w14:textId="68E95255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5771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091" w:type="dxa"/>
          </w:tcPr>
          <w:p w14:paraId="14BAE8E8" w14:textId="1D46CDE3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485933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</w:tr>
      <w:tr w:rsidR="000118A4" w14:paraId="086B6BB3" w14:textId="6185D290" w:rsidTr="002B733F">
        <w:trPr>
          <w:trHeight w:val="229"/>
        </w:trPr>
        <w:tc>
          <w:tcPr>
            <w:tcW w:w="500" w:type="dxa"/>
          </w:tcPr>
          <w:p w14:paraId="08F76B4A" w14:textId="77777777" w:rsidR="000118A4" w:rsidRDefault="000118A4" w:rsidP="000118A4">
            <w:r>
              <w:t>3</w:t>
            </w:r>
          </w:p>
        </w:tc>
        <w:tc>
          <w:tcPr>
            <w:tcW w:w="392" w:type="dxa"/>
          </w:tcPr>
          <w:p w14:paraId="16DBA158" w14:textId="40321F9F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2274272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504" w:type="dxa"/>
          </w:tcPr>
          <w:p w14:paraId="02C96DF0" w14:textId="49905A7F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200680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7388" w:type="dxa"/>
          </w:tcPr>
          <w:p w14:paraId="6AB5E4B3" w14:textId="20500CF6" w:rsidR="000118A4" w:rsidRPr="002357A2" w:rsidRDefault="000118A4" w:rsidP="000118A4">
            <w:pP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</w:pP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Processi di saldatura: 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  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                   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6141768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  <w:r>
              <w:rPr>
                <w:rFonts w:asciiTheme="majorHAnsi" w:eastAsiaTheme="minorEastAsia" w:hAnsiTheme="majorHAnsi" w:cs="Helvetica-Bold"/>
                <w:b/>
                <w:bCs/>
                <w:szCs w:val="20"/>
                <w:lang w:eastAsia="zh-TW"/>
              </w:rPr>
              <w:t xml:space="preserve">  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filo continuo</w:t>
            </w:r>
          </w:p>
        </w:tc>
        <w:tc>
          <w:tcPr>
            <w:tcW w:w="851" w:type="dxa"/>
          </w:tcPr>
          <w:p w14:paraId="5F13A951" w14:textId="6B70744D" w:rsidR="000118A4" w:rsidRPr="002B733F" w:rsidRDefault="00F17096" w:rsidP="000118A4">
            <w:pPr>
              <w:jc w:val="center"/>
              <w:rPr>
                <w:szCs w:val="20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5537248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51" w:type="dxa"/>
          </w:tcPr>
          <w:p w14:paraId="1053747A" w14:textId="54FF14B3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566528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214" w:type="dxa"/>
          </w:tcPr>
          <w:p w14:paraId="6CA81CF2" w14:textId="724F82B9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700243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837" w:type="dxa"/>
          </w:tcPr>
          <w:p w14:paraId="57E68B93" w14:textId="474A892A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4842504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A92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26" w:type="dxa"/>
          </w:tcPr>
          <w:p w14:paraId="63FD3251" w14:textId="416F1E96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27401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091" w:type="dxa"/>
          </w:tcPr>
          <w:p w14:paraId="65EBC6B0" w14:textId="07A7CE91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2136324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</w:tr>
      <w:tr w:rsidR="000118A4" w14:paraId="44BF716B" w14:textId="213228C1" w:rsidTr="002B733F">
        <w:trPr>
          <w:trHeight w:val="229"/>
        </w:trPr>
        <w:tc>
          <w:tcPr>
            <w:tcW w:w="500" w:type="dxa"/>
          </w:tcPr>
          <w:p w14:paraId="1C0F6834" w14:textId="77777777" w:rsidR="000118A4" w:rsidRDefault="000118A4" w:rsidP="000118A4">
            <w:r>
              <w:t>4</w:t>
            </w:r>
          </w:p>
        </w:tc>
        <w:tc>
          <w:tcPr>
            <w:tcW w:w="392" w:type="dxa"/>
          </w:tcPr>
          <w:p w14:paraId="161D52E2" w14:textId="73C96573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5355792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504" w:type="dxa"/>
          </w:tcPr>
          <w:p w14:paraId="7E016038" w14:textId="09B1A451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2082974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7388" w:type="dxa"/>
          </w:tcPr>
          <w:p w14:paraId="5F3AA138" w14:textId="481AD467" w:rsidR="000118A4" w:rsidRPr="002727FF" w:rsidRDefault="000118A4" w:rsidP="000118A4">
            <w:pP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</w:pP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C.n.d. (controlli non distruttivi ) 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 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9772063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visivo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100%   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23713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  <w:r>
              <w:rPr>
                <w:rFonts w:asciiTheme="majorHAnsi" w:eastAsiaTheme="minorEastAsia" w:hAnsiTheme="majorHAnsi" w:cs="Helvetica-Bold"/>
                <w:b/>
                <w:bCs/>
                <w:szCs w:val="20"/>
                <w:lang w:eastAsia="zh-TW"/>
              </w:rPr>
              <w:t xml:space="preserve"> 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ut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    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90344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mt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      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28703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pt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20%</w:t>
            </w:r>
          </w:p>
        </w:tc>
        <w:tc>
          <w:tcPr>
            <w:tcW w:w="851" w:type="dxa"/>
          </w:tcPr>
          <w:p w14:paraId="6747C346" w14:textId="036331CB" w:rsidR="000118A4" w:rsidRPr="002B733F" w:rsidRDefault="00F17096" w:rsidP="000118A4">
            <w:pPr>
              <w:jc w:val="center"/>
              <w:rPr>
                <w:szCs w:val="20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2545098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51" w:type="dxa"/>
          </w:tcPr>
          <w:p w14:paraId="471B3DC7" w14:textId="1CFFDDF7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315721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214" w:type="dxa"/>
          </w:tcPr>
          <w:p w14:paraId="7B1DE3F7" w14:textId="4713775B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559094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837" w:type="dxa"/>
          </w:tcPr>
          <w:p w14:paraId="12C6F0D1" w14:textId="021BFC84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3474412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A92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26" w:type="dxa"/>
          </w:tcPr>
          <w:p w14:paraId="68FBB004" w14:textId="34435BBE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10880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091" w:type="dxa"/>
          </w:tcPr>
          <w:p w14:paraId="1C522D49" w14:textId="745CEAB8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755817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</w:tr>
      <w:tr w:rsidR="000118A4" w14:paraId="4B6BC5EE" w14:textId="17A013B4" w:rsidTr="002B733F">
        <w:trPr>
          <w:trHeight w:val="229"/>
        </w:trPr>
        <w:tc>
          <w:tcPr>
            <w:tcW w:w="500" w:type="dxa"/>
          </w:tcPr>
          <w:p w14:paraId="7F6EE4EB" w14:textId="77777777" w:rsidR="000118A4" w:rsidRDefault="000118A4" w:rsidP="000118A4">
            <w:r>
              <w:t>5</w:t>
            </w:r>
          </w:p>
        </w:tc>
        <w:tc>
          <w:tcPr>
            <w:tcW w:w="392" w:type="dxa"/>
          </w:tcPr>
          <w:p w14:paraId="5C50FD69" w14:textId="6C5DA336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376277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504" w:type="dxa"/>
          </w:tcPr>
          <w:p w14:paraId="2A1690AB" w14:textId="3DA9290E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3450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7388" w:type="dxa"/>
          </w:tcPr>
          <w:p w14:paraId="3FE08660" w14:textId="3CFEA336" w:rsidR="000118A4" w:rsidRPr="002357A2" w:rsidRDefault="000118A4" w:rsidP="000118A4">
            <w:pPr>
              <w:rPr>
                <w:rFonts w:asciiTheme="majorHAnsi" w:eastAsiaTheme="minorEastAsia" w:hAnsiTheme="majorHAnsi" w:cs="Wingdings"/>
                <w:sz w:val="18"/>
                <w:szCs w:val="14"/>
                <w:lang w:eastAsia="zh-TW"/>
              </w:rPr>
            </w:pP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>Necessario personale qualificato per CND: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</w:t>
            </w: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         </w:t>
            </w:r>
            <w:r>
              <w:rPr>
                <w:sz w:val="20"/>
                <w:szCs w:val="20"/>
              </w:rPr>
              <w:t xml:space="preserve">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203394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SI             </w:t>
            </w:r>
            <w:r>
              <w:rPr>
                <w:sz w:val="20"/>
                <w:szCs w:val="20"/>
              </w:rPr>
              <w:t xml:space="preserve">    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3328068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  <w:r>
              <w:rPr>
                <w:rFonts w:asciiTheme="majorHAnsi" w:eastAsiaTheme="minorEastAsia" w:hAnsiTheme="majorHAnsi" w:cs="Wingdings2"/>
                <w:sz w:val="18"/>
                <w:szCs w:val="14"/>
                <w:lang w:eastAsia="zh-TW"/>
              </w:rPr>
              <w:t xml:space="preserve"> </w:t>
            </w:r>
            <w:r w:rsidRPr="0095634E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NO</w:t>
            </w:r>
          </w:p>
        </w:tc>
        <w:tc>
          <w:tcPr>
            <w:tcW w:w="851" w:type="dxa"/>
          </w:tcPr>
          <w:p w14:paraId="238FE984" w14:textId="520C4807" w:rsidR="000118A4" w:rsidRPr="002B733F" w:rsidRDefault="00F17096" w:rsidP="000118A4">
            <w:pPr>
              <w:jc w:val="center"/>
              <w:rPr>
                <w:szCs w:val="20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4259911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51" w:type="dxa"/>
          </w:tcPr>
          <w:p w14:paraId="62FE4238" w14:textId="1C743A5B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03847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214" w:type="dxa"/>
          </w:tcPr>
          <w:p w14:paraId="4F3F534E" w14:textId="5FC70453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582519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837" w:type="dxa"/>
          </w:tcPr>
          <w:p w14:paraId="334E1EA8" w14:textId="1A6238F8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6917951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A92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26" w:type="dxa"/>
          </w:tcPr>
          <w:p w14:paraId="00123DF6" w14:textId="11C56546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77637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091" w:type="dxa"/>
          </w:tcPr>
          <w:p w14:paraId="73208D1F" w14:textId="7CE1D316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46447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</w:tr>
      <w:tr w:rsidR="000118A4" w14:paraId="25D215CA" w14:textId="42D2C8F6" w:rsidTr="002B733F">
        <w:trPr>
          <w:trHeight w:val="241"/>
        </w:trPr>
        <w:tc>
          <w:tcPr>
            <w:tcW w:w="500" w:type="dxa"/>
          </w:tcPr>
          <w:p w14:paraId="00951933" w14:textId="77777777" w:rsidR="000118A4" w:rsidRDefault="000118A4" w:rsidP="000118A4">
            <w:r>
              <w:t>6</w:t>
            </w:r>
          </w:p>
        </w:tc>
        <w:tc>
          <w:tcPr>
            <w:tcW w:w="392" w:type="dxa"/>
          </w:tcPr>
          <w:p w14:paraId="72F475EB" w14:textId="665DE892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4011779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504" w:type="dxa"/>
          </w:tcPr>
          <w:p w14:paraId="275CA1A6" w14:textId="6FA81269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99307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7388" w:type="dxa"/>
          </w:tcPr>
          <w:p w14:paraId="27B22443" w14:textId="73EB0208" w:rsidR="000118A4" w:rsidRPr="00A97720" w:rsidRDefault="000118A4" w:rsidP="000118A4">
            <w:pPr>
              <w:rPr>
                <w:rFonts w:asciiTheme="majorHAnsi" w:hAnsiTheme="majorHAnsi"/>
                <w:sz w:val="18"/>
              </w:rPr>
            </w:pP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Qualifiche di saldatura: 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                                         </w:t>
            </w:r>
            <w:r w:rsidRPr="004C3576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UNI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EN ISO 15613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/2015</w:t>
            </w:r>
          </w:p>
        </w:tc>
        <w:tc>
          <w:tcPr>
            <w:tcW w:w="851" w:type="dxa"/>
          </w:tcPr>
          <w:p w14:paraId="7825F8B3" w14:textId="3404782E" w:rsidR="000118A4" w:rsidRPr="002B733F" w:rsidRDefault="00F17096" w:rsidP="000118A4">
            <w:pPr>
              <w:jc w:val="center"/>
              <w:rPr>
                <w:szCs w:val="20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9481936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51" w:type="dxa"/>
          </w:tcPr>
          <w:p w14:paraId="63C2ED7A" w14:textId="0F67CEB4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675531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214" w:type="dxa"/>
          </w:tcPr>
          <w:p w14:paraId="481D444D" w14:textId="37A0D7B9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503665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837" w:type="dxa"/>
          </w:tcPr>
          <w:p w14:paraId="70CE962B" w14:textId="68101A61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2017826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A92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26" w:type="dxa"/>
          </w:tcPr>
          <w:p w14:paraId="5EBB92B8" w14:textId="064586AC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181426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091" w:type="dxa"/>
          </w:tcPr>
          <w:p w14:paraId="2B745205" w14:textId="02E2184A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5307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</w:tr>
      <w:tr w:rsidR="000118A4" w14:paraId="60C701B2" w14:textId="287B5CB0" w:rsidTr="002B733F">
        <w:trPr>
          <w:trHeight w:val="229"/>
        </w:trPr>
        <w:tc>
          <w:tcPr>
            <w:tcW w:w="500" w:type="dxa"/>
          </w:tcPr>
          <w:p w14:paraId="079ABBBB" w14:textId="77777777" w:rsidR="000118A4" w:rsidRDefault="000118A4" w:rsidP="000118A4">
            <w:r>
              <w:t>7</w:t>
            </w:r>
          </w:p>
        </w:tc>
        <w:tc>
          <w:tcPr>
            <w:tcW w:w="392" w:type="dxa"/>
          </w:tcPr>
          <w:p w14:paraId="5620A423" w14:textId="6BE99235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5781068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504" w:type="dxa"/>
          </w:tcPr>
          <w:p w14:paraId="3D45BD30" w14:textId="0FA789D8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00131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7388" w:type="dxa"/>
          </w:tcPr>
          <w:p w14:paraId="3777B88C" w14:textId="19B9E206" w:rsidR="000118A4" w:rsidRPr="00A97720" w:rsidRDefault="000118A4" w:rsidP="000118A4">
            <w:pPr>
              <w:rPr>
                <w:rFonts w:asciiTheme="majorHAnsi" w:hAnsiTheme="majorHAnsi"/>
                <w:sz w:val="18"/>
              </w:rPr>
            </w:pP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Qualifiche del personale di saldatura: 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             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EN ISO 9606-1</w:t>
            </w:r>
          </w:p>
        </w:tc>
        <w:tc>
          <w:tcPr>
            <w:tcW w:w="851" w:type="dxa"/>
          </w:tcPr>
          <w:p w14:paraId="06EFB219" w14:textId="0A1DE219" w:rsidR="000118A4" w:rsidRPr="002B733F" w:rsidRDefault="00F17096" w:rsidP="000118A4">
            <w:pPr>
              <w:jc w:val="center"/>
              <w:rPr>
                <w:szCs w:val="20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7220865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51" w:type="dxa"/>
          </w:tcPr>
          <w:p w14:paraId="34901764" w14:textId="11F8B461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954372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214" w:type="dxa"/>
          </w:tcPr>
          <w:p w14:paraId="16DE148C" w14:textId="33ED44B6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627431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837" w:type="dxa"/>
          </w:tcPr>
          <w:p w14:paraId="51F7A5CD" w14:textId="6DF82B11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6416213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26" w:type="dxa"/>
          </w:tcPr>
          <w:p w14:paraId="4682DFFE" w14:textId="3BC3A6F5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75477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091" w:type="dxa"/>
          </w:tcPr>
          <w:p w14:paraId="1F9FA1BC" w14:textId="252DE8FF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83842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</w:tr>
      <w:tr w:rsidR="000118A4" w14:paraId="1D31B578" w14:textId="4A0C5BF3" w:rsidTr="002B733F">
        <w:trPr>
          <w:trHeight w:val="350"/>
        </w:trPr>
        <w:tc>
          <w:tcPr>
            <w:tcW w:w="500" w:type="dxa"/>
          </w:tcPr>
          <w:p w14:paraId="4D98E467" w14:textId="77777777" w:rsidR="000118A4" w:rsidRDefault="000118A4" w:rsidP="000118A4">
            <w:r>
              <w:t>8</w:t>
            </w:r>
          </w:p>
        </w:tc>
        <w:tc>
          <w:tcPr>
            <w:tcW w:w="392" w:type="dxa"/>
          </w:tcPr>
          <w:p w14:paraId="7D7F1BFB" w14:textId="24F5BD1D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7254478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504" w:type="dxa"/>
          </w:tcPr>
          <w:p w14:paraId="106160DA" w14:textId="74A3C2F4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38829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7388" w:type="dxa"/>
          </w:tcPr>
          <w:p w14:paraId="02CD37A2" w14:textId="1E6442C8" w:rsidR="000118A4" w:rsidRDefault="000118A4" w:rsidP="000118A4">
            <w:pPr>
              <w:autoSpaceDE w:val="0"/>
              <w:autoSpaceDN w:val="0"/>
              <w:adjustRightInd w:val="0"/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</w:pP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>Modalit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>à</w:t>
            </w: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di rintracciabilit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>à</w:t>
            </w: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del materiale base strutturale: 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    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3317475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 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S275J</w:t>
            </w:r>
            <w:r w:rsidR="00D44ED5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O; S275JRH; S235JRH</w:t>
            </w:r>
          </w:p>
          <w:p w14:paraId="15DBEA51" w14:textId="77777777" w:rsidR="000118A4" w:rsidRPr="00A97720" w:rsidRDefault="000118A4" w:rsidP="000118A4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</w:rPr>
            </w:pP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Certificato n 3.1 o 2.2 o (con DoP se applicabile dalla norma di riferimento)</w:t>
            </w:r>
          </w:p>
        </w:tc>
        <w:tc>
          <w:tcPr>
            <w:tcW w:w="851" w:type="dxa"/>
          </w:tcPr>
          <w:p w14:paraId="30B8DC34" w14:textId="01ED6964" w:rsidR="000118A4" w:rsidRPr="002B733F" w:rsidRDefault="00F17096" w:rsidP="000118A4">
            <w:pPr>
              <w:jc w:val="center"/>
              <w:rPr>
                <w:szCs w:val="20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9683070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51" w:type="dxa"/>
          </w:tcPr>
          <w:p w14:paraId="3EE478E7" w14:textId="0FEAD089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442043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214" w:type="dxa"/>
          </w:tcPr>
          <w:p w14:paraId="5DFF10BB" w14:textId="2292524C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62550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837" w:type="dxa"/>
          </w:tcPr>
          <w:p w14:paraId="3B61D6AD" w14:textId="611111C8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3250142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26" w:type="dxa"/>
          </w:tcPr>
          <w:p w14:paraId="661535B3" w14:textId="2608331E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21103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091" w:type="dxa"/>
          </w:tcPr>
          <w:p w14:paraId="57304B06" w14:textId="3552775F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62708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</w:tr>
      <w:tr w:rsidR="000118A4" w14:paraId="08039896" w14:textId="72BB0589" w:rsidTr="002B733F">
        <w:trPr>
          <w:trHeight w:val="229"/>
        </w:trPr>
        <w:tc>
          <w:tcPr>
            <w:tcW w:w="500" w:type="dxa"/>
          </w:tcPr>
          <w:p w14:paraId="170B86C7" w14:textId="77777777" w:rsidR="000118A4" w:rsidRDefault="000118A4" w:rsidP="000118A4">
            <w:r>
              <w:t>9</w:t>
            </w:r>
          </w:p>
        </w:tc>
        <w:tc>
          <w:tcPr>
            <w:tcW w:w="392" w:type="dxa"/>
          </w:tcPr>
          <w:p w14:paraId="303E2D07" w14:textId="710A5183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4572942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504" w:type="dxa"/>
          </w:tcPr>
          <w:p w14:paraId="5C5229E0" w14:textId="2C0FFBBA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82943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7388" w:type="dxa"/>
          </w:tcPr>
          <w:p w14:paraId="571D6964" w14:textId="79187DEB" w:rsidR="000118A4" w:rsidRPr="00A97720" w:rsidRDefault="000118A4" w:rsidP="000118A4">
            <w:pPr>
              <w:rPr>
                <w:rFonts w:asciiTheme="majorHAnsi" w:hAnsiTheme="majorHAnsi"/>
                <w:sz w:val="18"/>
              </w:rPr>
            </w:pP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>Attività di subfornitura</w:t>
            </w:r>
            <w:r w:rsidR="003A59E7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>/trattamento</w:t>
            </w: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: </w:t>
            </w:r>
            <w:r w:rsidR="00D44ED5">
              <w:rPr>
                <w:rFonts w:asciiTheme="majorHAnsi" w:eastAsiaTheme="minorEastAsia" w:hAnsiTheme="majorHAnsi" w:cs="Helvetica"/>
                <w:color w:val="4F81BD" w:themeColor="accent1"/>
                <w:sz w:val="18"/>
                <w:szCs w:val="14"/>
                <w:lang w:eastAsia="zh-TW"/>
              </w:rPr>
              <w:t>ZINCATURA</w:t>
            </w:r>
          </w:p>
        </w:tc>
        <w:tc>
          <w:tcPr>
            <w:tcW w:w="851" w:type="dxa"/>
          </w:tcPr>
          <w:p w14:paraId="1E60F434" w14:textId="3037DEFD" w:rsidR="000118A4" w:rsidRPr="002B733F" w:rsidRDefault="00F17096" w:rsidP="000118A4">
            <w:pPr>
              <w:jc w:val="center"/>
              <w:rPr>
                <w:szCs w:val="20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20511055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51" w:type="dxa"/>
          </w:tcPr>
          <w:p w14:paraId="08851E53" w14:textId="3E969C25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209072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214" w:type="dxa"/>
          </w:tcPr>
          <w:p w14:paraId="75E908CD" w14:textId="759A556A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99249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837" w:type="dxa"/>
          </w:tcPr>
          <w:p w14:paraId="3EC9419A" w14:textId="536EA113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8215385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26" w:type="dxa"/>
          </w:tcPr>
          <w:p w14:paraId="37E9B82C" w14:textId="551D256A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19511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091" w:type="dxa"/>
          </w:tcPr>
          <w:p w14:paraId="0BD0493E" w14:textId="273FAC85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869873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</w:tr>
      <w:tr w:rsidR="000118A4" w14:paraId="492EEDE0" w14:textId="5096755D" w:rsidTr="002B733F">
        <w:trPr>
          <w:trHeight w:val="229"/>
        </w:trPr>
        <w:tc>
          <w:tcPr>
            <w:tcW w:w="500" w:type="dxa"/>
          </w:tcPr>
          <w:p w14:paraId="0D016C91" w14:textId="77777777" w:rsidR="000118A4" w:rsidRDefault="000118A4" w:rsidP="000118A4">
            <w:r>
              <w:t>10</w:t>
            </w:r>
          </w:p>
        </w:tc>
        <w:tc>
          <w:tcPr>
            <w:tcW w:w="392" w:type="dxa"/>
          </w:tcPr>
          <w:p w14:paraId="0AAEA163" w14:textId="1976C595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4618524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504" w:type="dxa"/>
          </w:tcPr>
          <w:p w14:paraId="68721AF8" w14:textId="22C53F96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2685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7388" w:type="dxa"/>
          </w:tcPr>
          <w:p w14:paraId="7C818B49" w14:textId="6E398E41" w:rsidR="000118A4" w:rsidRPr="00A97720" w:rsidRDefault="000118A4" w:rsidP="000118A4">
            <w:pPr>
              <w:rPr>
                <w:rFonts w:asciiTheme="majorHAnsi" w:hAnsiTheme="majorHAnsi"/>
                <w:sz w:val="18"/>
              </w:rPr>
            </w:pP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Procedure e documentazione di controllo: 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              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2012120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PFC</w:t>
            </w:r>
          </w:p>
        </w:tc>
        <w:tc>
          <w:tcPr>
            <w:tcW w:w="851" w:type="dxa"/>
          </w:tcPr>
          <w:p w14:paraId="10C95EA4" w14:textId="3E390F86" w:rsidR="000118A4" w:rsidRPr="002B733F" w:rsidRDefault="00F17096" w:rsidP="000118A4">
            <w:pPr>
              <w:jc w:val="center"/>
              <w:rPr>
                <w:szCs w:val="20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886777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51" w:type="dxa"/>
          </w:tcPr>
          <w:p w14:paraId="18407B71" w14:textId="76797055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709295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214" w:type="dxa"/>
          </w:tcPr>
          <w:p w14:paraId="7CCC6AEC" w14:textId="730BA0EA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2039929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837" w:type="dxa"/>
          </w:tcPr>
          <w:p w14:paraId="2A700953" w14:textId="15131A64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5315291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26" w:type="dxa"/>
          </w:tcPr>
          <w:p w14:paraId="0DFA653C" w14:textId="1F1E7660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268689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091" w:type="dxa"/>
          </w:tcPr>
          <w:p w14:paraId="37214036" w14:textId="4A538544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58413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</w:tr>
      <w:tr w:rsidR="000118A4" w14:paraId="6A76BDAE" w14:textId="11A91FC7" w:rsidTr="002B733F">
        <w:trPr>
          <w:trHeight w:val="229"/>
        </w:trPr>
        <w:tc>
          <w:tcPr>
            <w:tcW w:w="500" w:type="dxa"/>
          </w:tcPr>
          <w:p w14:paraId="286873E2" w14:textId="77777777" w:rsidR="000118A4" w:rsidRDefault="000118A4" w:rsidP="000118A4">
            <w:r>
              <w:t>11</w:t>
            </w:r>
          </w:p>
        </w:tc>
        <w:tc>
          <w:tcPr>
            <w:tcW w:w="392" w:type="dxa"/>
          </w:tcPr>
          <w:p w14:paraId="4A325FD8" w14:textId="54624F6B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6694587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504" w:type="dxa"/>
          </w:tcPr>
          <w:p w14:paraId="0993CAE6" w14:textId="66D77AF8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3908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7388" w:type="dxa"/>
          </w:tcPr>
          <w:p w14:paraId="05DB7C7A" w14:textId="4A6CCE29" w:rsidR="000118A4" w:rsidRPr="00A97720" w:rsidRDefault="000118A4" w:rsidP="000118A4">
            <w:pPr>
              <w:rPr>
                <w:rFonts w:asciiTheme="majorHAnsi" w:hAnsiTheme="majorHAnsi"/>
                <w:sz w:val="18"/>
              </w:rPr>
            </w:pP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>Procedure di gestione delle riparazioni: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                    </w:t>
            </w: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9296854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SI</w:t>
            </w:r>
          </w:p>
        </w:tc>
        <w:tc>
          <w:tcPr>
            <w:tcW w:w="851" w:type="dxa"/>
          </w:tcPr>
          <w:p w14:paraId="5042FA29" w14:textId="0325F5B2" w:rsidR="000118A4" w:rsidRPr="002B733F" w:rsidRDefault="00F17096" w:rsidP="000118A4">
            <w:pPr>
              <w:jc w:val="center"/>
              <w:rPr>
                <w:szCs w:val="20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2357358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51" w:type="dxa"/>
          </w:tcPr>
          <w:p w14:paraId="3483C652" w14:textId="34A6F801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47102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214" w:type="dxa"/>
          </w:tcPr>
          <w:p w14:paraId="3E5BFFF2" w14:textId="43637E82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07910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837" w:type="dxa"/>
          </w:tcPr>
          <w:p w14:paraId="729B260A" w14:textId="203421AB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8614385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26" w:type="dxa"/>
          </w:tcPr>
          <w:p w14:paraId="5C90FBC8" w14:textId="02874CB6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58091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091" w:type="dxa"/>
          </w:tcPr>
          <w:p w14:paraId="2034C5B3" w14:textId="227351D4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39336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</w:tr>
      <w:tr w:rsidR="000118A4" w14:paraId="10950818" w14:textId="2391248B" w:rsidTr="002B733F">
        <w:trPr>
          <w:trHeight w:val="229"/>
        </w:trPr>
        <w:tc>
          <w:tcPr>
            <w:tcW w:w="500" w:type="dxa"/>
          </w:tcPr>
          <w:p w14:paraId="6857A316" w14:textId="77777777" w:rsidR="000118A4" w:rsidRDefault="000118A4" w:rsidP="000118A4">
            <w:r>
              <w:t>12</w:t>
            </w:r>
          </w:p>
        </w:tc>
        <w:tc>
          <w:tcPr>
            <w:tcW w:w="392" w:type="dxa"/>
          </w:tcPr>
          <w:p w14:paraId="05186BE5" w14:textId="0430FEBE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3875381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504" w:type="dxa"/>
          </w:tcPr>
          <w:p w14:paraId="14EFEF0F" w14:textId="5DA5CC6E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41670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7388" w:type="dxa"/>
          </w:tcPr>
          <w:p w14:paraId="53B2D522" w14:textId="3B51FEEC" w:rsidR="000118A4" w:rsidRPr="00A97720" w:rsidRDefault="000118A4" w:rsidP="000118A4">
            <w:pPr>
              <w:rPr>
                <w:rFonts w:asciiTheme="majorHAnsi" w:hAnsiTheme="majorHAnsi"/>
                <w:sz w:val="18"/>
              </w:rPr>
            </w:pP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>Procedure di gestione del non conformit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>à</w:t>
            </w: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: 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  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      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    </w:t>
            </w: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5934429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SI</w:t>
            </w:r>
          </w:p>
        </w:tc>
        <w:tc>
          <w:tcPr>
            <w:tcW w:w="851" w:type="dxa"/>
          </w:tcPr>
          <w:p w14:paraId="0EA76C85" w14:textId="17773479" w:rsidR="000118A4" w:rsidRPr="002B733F" w:rsidRDefault="00F17096" w:rsidP="000118A4">
            <w:pPr>
              <w:jc w:val="center"/>
              <w:rPr>
                <w:szCs w:val="20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3431313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51" w:type="dxa"/>
          </w:tcPr>
          <w:p w14:paraId="47FAE4C3" w14:textId="0032A42A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51651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214" w:type="dxa"/>
          </w:tcPr>
          <w:p w14:paraId="7F26DA63" w14:textId="5CB9A70F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24248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837" w:type="dxa"/>
          </w:tcPr>
          <w:p w14:paraId="756C5075" w14:textId="0FF7095D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8941927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26" w:type="dxa"/>
          </w:tcPr>
          <w:p w14:paraId="508E1BDA" w14:textId="41D03449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92569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091" w:type="dxa"/>
          </w:tcPr>
          <w:p w14:paraId="1233AB09" w14:textId="51568112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204979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</w:tr>
      <w:tr w:rsidR="000118A4" w14:paraId="68D8F376" w14:textId="63353722" w:rsidTr="002B733F">
        <w:trPr>
          <w:trHeight w:val="229"/>
        </w:trPr>
        <w:tc>
          <w:tcPr>
            <w:tcW w:w="500" w:type="dxa"/>
          </w:tcPr>
          <w:p w14:paraId="40644B93" w14:textId="77777777" w:rsidR="000118A4" w:rsidRDefault="000118A4" w:rsidP="000118A4">
            <w:r>
              <w:t>13</w:t>
            </w:r>
          </w:p>
        </w:tc>
        <w:tc>
          <w:tcPr>
            <w:tcW w:w="392" w:type="dxa"/>
          </w:tcPr>
          <w:p w14:paraId="62B40B7C" w14:textId="0D32EED5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5730812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504" w:type="dxa"/>
          </w:tcPr>
          <w:p w14:paraId="30298005" w14:textId="547FED31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203429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7388" w:type="dxa"/>
          </w:tcPr>
          <w:p w14:paraId="5748F151" w14:textId="170CCAB3" w:rsidR="000118A4" w:rsidRPr="002727FF" w:rsidRDefault="000118A4" w:rsidP="000118A4">
            <w:pPr>
              <w:rPr>
                <w:rFonts w:asciiTheme="majorHAnsi" w:eastAsiaTheme="minorEastAsia" w:hAnsiTheme="majorHAnsi" w:cs="Wingdings2"/>
                <w:sz w:val="18"/>
                <w:szCs w:val="14"/>
                <w:lang w:eastAsia="zh-TW"/>
              </w:rPr>
            </w:pP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>Movimen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tazione nella </w:t>
            </w: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costruzione: 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      </w:t>
            </w:r>
            <w:r>
              <w:rPr>
                <w:rFonts w:asciiTheme="majorHAnsi" w:eastAsiaTheme="minorEastAsia" w:hAnsiTheme="majorHAnsi" w:cs="Wingdings2"/>
                <w:sz w:val="18"/>
                <w:szCs w:val="14"/>
                <w:lang w:eastAsia="zh-TW"/>
              </w:rPr>
              <w:t xml:space="preserve">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4214869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carroponte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1036494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muletto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284659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man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ualmente</w:t>
            </w:r>
          </w:p>
        </w:tc>
        <w:tc>
          <w:tcPr>
            <w:tcW w:w="851" w:type="dxa"/>
          </w:tcPr>
          <w:p w14:paraId="245EA398" w14:textId="4751764D" w:rsidR="000118A4" w:rsidRPr="002B733F" w:rsidRDefault="00F17096" w:rsidP="000118A4">
            <w:pPr>
              <w:jc w:val="center"/>
              <w:rPr>
                <w:szCs w:val="20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9819562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51" w:type="dxa"/>
          </w:tcPr>
          <w:p w14:paraId="5DB6B8A9" w14:textId="5BF99AAE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67145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214" w:type="dxa"/>
          </w:tcPr>
          <w:p w14:paraId="45D71F4F" w14:textId="2EE44027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29890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837" w:type="dxa"/>
          </w:tcPr>
          <w:p w14:paraId="54766180" w14:textId="0C852201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3109855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26" w:type="dxa"/>
          </w:tcPr>
          <w:p w14:paraId="0BDD432D" w14:textId="65D5A9C1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689680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091" w:type="dxa"/>
          </w:tcPr>
          <w:p w14:paraId="0B90FC68" w14:textId="52B9D930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45911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</w:tr>
      <w:tr w:rsidR="000118A4" w14:paraId="3495786B" w14:textId="542FC838" w:rsidTr="002B733F">
        <w:trPr>
          <w:trHeight w:val="229"/>
        </w:trPr>
        <w:tc>
          <w:tcPr>
            <w:tcW w:w="500" w:type="dxa"/>
          </w:tcPr>
          <w:p w14:paraId="6600E6EF" w14:textId="77777777" w:rsidR="000118A4" w:rsidRDefault="000118A4" w:rsidP="000118A4">
            <w:r>
              <w:t>14</w:t>
            </w:r>
          </w:p>
        </w:tc>
        <w:tc>
          <w:tcPr>
            <w:tcW w:w="392" w:type="dxa"/>
          </w:tcPr>
          <w:p w14:paraId="4BA83C56" w14:textId="21B530CD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9900910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504" w:type="dxa"/>
          </w:tcPr>
          <w:p w14:paraId="101F7D19" w14:textId="0F5C8167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78742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7388" w:type="dxa"/>
          </w:tcPr>
          <w:p w14:paraId="230ED0FF" w14:textId="18F0B2FE" w:rsidR="000118A4" w:rsidRPr="00A97720" w:rsidRDefault="000118A4" w:rsidP="000118A4">
            <w:pPr>
              <w:rPr>
                <w:rFonts w:asciiTheme="majorHAnsi" w:hAnsiTheme="majorHAnsi"/>
                <w:sz w:val="18"/>
              </w:rPr>
            </w:pP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Complessità costruzione: 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                         </w:t>
            </w:r>
            <w:r w:rsidRPr="00A97720">
              <w:rPr>
                <w:rFonts w:asciiTheme="majorHAnsi" w:eastAsiaTheme="minorEastAsia" w:hAnsiTheme="majorHAnsi" w:cs="Wingdings2"/>
                <w:sz w:val="18"/>
                <w:szCs w:val="14"/>
                <w:lang w:eastAsia="zh-TW"/>
              </w:rPr>
              <w:t xml:space="preserve">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52120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elevata 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      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</w:t>
            </w:r>
            <w:r w:rsidRPr="00A97720">
              <w:rPr>
                <w:rFonts w:asciiTheme="majorHAnsi" w:eastAsiaTheme="minorEastAsia" w:hAnsiTheme="majorHAnsi" w:cs="Wingdings2"/>
                <w:sz w:val="18"/>
                <w:szCs w:val="14"/>
                <w:lang w:eastAsia="zh-TW"/>
              </w:rPr>
              <w:t xml:space="preserve">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3094673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media 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    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29854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  <w:r w:rsidRPr="00A97720">
              <w:rPr>
                <w:rFonts w:asciiTheme="majorHAnsi" w:eastAsiaTheme="minorEastAsia" w:hAnsiTheme="majorHAnsi" w:cs="Wingdings2"/>
                <w:sz w:val="18"/>
                <w:szCs w:val="14"/>
                <w:lang w:eastAsia="zh-TW"/>
              </w:rPr>
              <w:t xml:space="preserve"> </w:t>
            </w:r>
            <w:r>
              <w:rPr>
                <w:rFonts w:asciiTheme="majorHAnsi" w:eastAsiaTheme="minorEastAsia" w:hAnsiTheme="majorHAnsi" w:cs="Wingdings2"/>
                <w:sz w:val="18"/>
                <w:szCs w:val="14"/>
                <w:lang w:eastAsia="zh-TW"/>
              </w:rPr>
              <w:t xml:space="preserve">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bassa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  </w:t>
            </w:r>
          </w:p>
        </w:tc>
        <w:tc>
          <w:tcPr>
            <w:tcW w:w="851" w:type="dxa"/>
          </w:tcPr>
          <w:p w14:paraId="0A7480DC" w14:textId="3E1B6241" w:rsidR="000118A4" w:rsidRPr="002B733F" w:rsidRDefault="00F17096" w:rsidP="000118A4">
            <w:pPr>
              <w:jc w:val="center"/>
              <w:rPr>
                <w:szCs w:val="20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6343005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51" w:type="dxa"/>
          </w:tcPr>
          <w:p w14:paraId="32803092" w14:textId="6B45E8CA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593447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214" w:type="dxa"/>
          </w:tcPr>
          <w:p w14:paraId="7AD410CD" w14:textId="2391E541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8425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837" w:type="dxa"/>
          </w:tcPr>
          <w:p w14:paraId="4DC67D68" w14:textId="522B823C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6781232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26" w:type="dxa"/>
          </w:tcPr>
          <w:p w14:paraId="7D6F4A18" w14:textId="4D5A7990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58151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091" w:type="dxa"/>
          </w:tcPr>
          <w:p w14:paraId="4820ED27" w14:textId="59C2D43C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210737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</w:tr>
      <w:tr w:rsidR="000118A4" w14:paraId="505E3D60" w14:textId="3236BEB8" w:rsidTr="002B733F">
        <w:trPr>
          <w:trHeight w:val="229"/>
        </w:trPr>
        <w:tc>
          <w:tcPr>
            <w:tcW w:w="500" w:type="dxa"/>
          </w:tcPr>
          <w:p w14:paraId="653962BB" w14:textId="77777777" w:rsidR="000118A4" w:rsidRDefault="000118A4" w:rsidP="000118A4">
            <w:r>
              <w:t>15</w:t>
            </w:r>
          </w:p>
        </w:tc>
        <w:tc>
          <w:tcPr>
            <w:tcW w:w="392" w:type="dxa"/>
          </w:tcPr>
          <w:p w14:paraId="658D932C" w14:textId="7CEF8CDF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7142698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504" w:type="dxa"/>
          </w:tcPr>
          <w:p w14:paraId="0353E6C4" w14:textId="56E73874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70926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7388" w:type="dxa"/>
          </w:tcPr>
          <w:p w14:paraId="44C89045" w14:textId="77777777" w:rsidR="000118A4" w:rsidRPr="00A97720" w:rsidRDefault="000118A4" w:rsidP="000118A4">
            <w:pPr>
              <w:rPr>
                <w:rFonts w:asciiTheme="majorHAnsi" w:hAnsiTheme="majorHAnsi"/>
                <w:sz w:val="18"/>
              </w:rPr>
            </w:pP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>ITT - Prove di prodotto</w:t>
            </w:r>
          </w:p>
        </w:tc>
        <w:tc>
          <w:tcPr>
            <w:tcW w:w="851" w:type="dxa"/>
          </w:tcPr>
          <w:p w14:paraId="5D538135" w14:textId="63919817" w:rsidR="000118A4" w:rsidRPr="002B733F" w:rsidRDefault="00F17096" w:rsidP="000118A4">
            <w:pPr>
              <w:jc w:val="center"/>
              <w:rPr>
                <w:szCs w:val="20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3471674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51" w:type="dxa"/>
          </w:tcPr>
          <w:p w14:paraId="6790AC70" w14:textId="7058D10B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4026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214" w:type="dxa"/>
          </w:tcPr>
          <w:p w14:paraId="34342AE4" w14:textId="4B5584F3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57971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837" w:type="dxa"/>
          </w:tcPr>
          <w:p w14:paraId="08FA959F" w14:textId="53F2EB6D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8428472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26" w:type="dxa"/>
          </w:tcPr>
          <w:p w14:paraId="43C7761A" w14:textId="59976000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173145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091" w:type="dxa"/>
          </w:tcPr>
          <w:p w14:paraId="793F729B" w14:textId="216E48DD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151949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</w:tr>
      <w:tr w:rsidR="000118A4" w14:paraId="060B7B5E" w14:textId="121C9561" w:rsidTr="002B733F">
        <w:trPr>
          <w:trHeight w:val="229"/>
        </w:trPr>
        <w:tc>
          <w:tcPr>
            <w:tcW w:w="500" w:type="dxa"/>
          </w:tcPr>
          <w:p w14:paraId="4A656FD4" w14:textId="77777777" w:rsidR="000118A4" w:rsidRDefault="000118A4" w:rsidP="000118A4">
            <w:r>
              <w:t>16</w:t>
            </w:r>
          </w:p>
        </w:tc>
        <w:tc>
          <w:tcPr>
            <w:tcW w:w="392" w:type="dxa"/>
          </w:tcPr>
          <w:p w14:paraId="307FFDB2" w14:textId="41F7C0C0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2234849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504" w:type="dxa"/>
          </w:tcPr>
          <w:p w14:paraId="39345BCC" w14:textId="1E36D553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924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7388" w:type="dxa"/>
          </w:tcPr>
          <w:p w14:paraId="7B3CCBCA" w14:textId="07DD9B82" w:rsidR="000118A4" w:rsidRPr="002727FF" w:rsidRDefault="000118A4" w:rsidP="000118A4">
            <w:pP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</w:pP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Tipi di giunto: 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                         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5128808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angolo 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   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5991821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testa a testa (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meno del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10% di tutti i giunti) </w:t>
            </w:r>
          </w:p>
        </w:tc>
        <w:tc>
          <w:tcPr>
            <w:tcW w:w="851" w:type="dxa"/>
          </w:tcPr>
          <w:p w14:paraId="6662FBF7" w14:textId="6FAD6E5D" w:rsidR="000118A4" w:rsidRPr="002B733F" w:rsidRDefault="00F17096" w:rsidP="000118A4">
            <w:pPr>
              <w:jc w:val="center"/>
              <w:rPr>
                <w:szCs w:val="20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7196368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51" w:type="dxa"/>
          </w:tcPr>
          <w:p w14:paraId="7E692F08" w14:textId="485CEB0C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88399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214" w:type="dxa"/>
          </w:tcPr>
          <w:p w14:paraId="243E5339" w14:textId="28B94275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437867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837" w:type="dxa"/>
          </w:tcPr>
          <w:p w14:paraId="1B9518CA" w14:textId="60108EAD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6922719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26" w:type="dxa"/>
          </w:tcPr>
          <w:p w14:paraId="6E9FFDF1" w14:textId="37B23524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04996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091" w:type="dxa"/>
          </w:tcPr>
          <w:p w14:paraId="6D9B6175" w14:textId="562272EE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03778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</w:tr>
      <w:tr w:rsidR="000118A4" w14:paraId="46BCE47D" w14:textId="7CF6C0AF" w:rsidTr="002B733F">
        <w:trPr>
          <w:trHeight w:val="229"/>
        </w:trPr>
        <w:tc>
          <w:tcPr>
            <w:tcW w:w="500" w:type="dxa"/>
          </w:tcPr>
          <w:p w14:paraId="01886778" w14:textId="77777777" w:rsidR="000118A4" w:rsidRDefault="000118A4" w:rsidP="000118A4">
            <w:r>
              <w:t>17</w:t>
            </w:r>
          </w:p>
        </w:tc>
        <w:tc>
          <w:tcPr>
            <w:tcW w:w="392" w:type="dxa"/>
          </w:tcPr>
          <w:p w14:paraId="68F62169" w14:textId="19B4E5F4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122192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504" w:type="dxa"/>
          </w:tcPr>
          <w:p w14:paraId="456CA98A" w14:textId="4A8DD58E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90032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7388" w:type="dxa"/>
          </w:tcPr>
          <w:p w14:paraId="74B0E3C1" w14:textId="277094EE" w:rsidR="000118A4" w:rsidRPr="00A97720" w:rsidRDefault="000118A4" w:rsidP="000118A4">
            <w:pPr>
              <w:rPr>
                <w:rFonts w:asciiTheme="majorHAnsi" w:hAnsiTheme="majorHAnsi"/>
                <w:sz w:val="18"/>
              </w:rPr>
            </w:pP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Quote di saldatura: 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             </w:t>
            </w:r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624312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vedi disegno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      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1587303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  <w:r w:rsidRPr="00CD2F35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tabella generale</w:t>
            </w:r>
          </w:p>
        </w:tc>
        <w:tc>
          <w:tcPr>
            <w:tcW w:w="851" w:type="dxa"/>
          </w:tcPr>
          <w:p w14:paraId="411E4E09" w14:textId="3FBCE250" w:rsidR="000118A4" w:rsidRPr="002B733F" w:rsidRDefault="00F17096" w:rsidP="000118A4">
            <w:pPr>
              <w:jc w:val="center"/>
              <w:rPr>
                <w:szCs w:val="20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6692886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51" w:type="dxa"/>
          </w:tcPr>
          <w:p w14:paraId="42A490E7" w14:textId="35A73895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600371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214" w:type="dxa"/>
          </w:tcPr>
          <w:p w14:paraId="3E57BB65" w14:textId="710B3111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86521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837" w:type="dxa"/>
          </w:tcPr>
          <w:p w14:paraId="01F964B4" w14:textId="54DD966C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8300912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26" w:type="dxa"/>
          </w:tcPr>
          <w:p w14:paraId="0034E8A1" w14:textId="3A46A79B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78919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091" w:type="dxa"/>
          </w:tcPr>
          <w:p w14:paraId="214AEB18" w14:textId="65D8540F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8805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</w:tr>
      <w:tr w:rsidR="000118A4" w14:paraId="46590178" w14:textId="5229B263" w:rsidTr="002B733F">
        <w:trPr>
          <w:trHeight w:val="229"/>
        </w:trPr>
        <w:tc>
          <w:tcPr>
            <w:tcW w:w="500" w:type="dxa"/>
          </w:tcPr>
          <w:p w14:paraId="57965E3C" w14:textId="77777777" w:rsidR="000118A4" w:rsidRDefault="000118A4" w:rsidP="000118A4">
            <w:r>
              <w:t>18</w:t>
            </w:r>
          </w:p>
        </w:tc>
        <w:tc>
          <w:tcPr>
            <w:tcW w:w="392" w:type="dxa"/>
          </w:tcPr>
          <w:p w14:paraId="3EAA00EF" w14:textId="66C847CC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3069016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504" w:type="dxa"/>
          </w:tcPr>
          <w:p w14:paraId="1AF2A233" w14:textId="70C2F6BD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2089575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7388" w:type="dxa"/>
          </w:tcPr>
          <w:p w14:paraId="201D50B5" w14:textId="7122D4B5" w:rsidR="000118A4" w:rsidRPr="002727FF" w:rsidRDefault="000118A4" w:rsidP="000118A4">
            <w:pPr>
              <w:autoSpaceDE w:val="0"/>
              <w:autoSpaceDN w:val="0"/>
              <w:adjustRightInd w:val="0"/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</w:pP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>Criteri di accettabilit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>à</w:t>
            </w: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dei giunti saldati: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UNI EN ISO 5817 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    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liv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ello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: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06016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  B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  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5617148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C</w:t>
            </w:r>
            <w:r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   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</w:t>
            </w: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670438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 xml:space="preserve"> D</w:t>
            </w:r>
          </w:p>
        </w:tc>
        <w:tc>
          <w:tcPr>
            <w:tcW w:w="851" w:type="dxa"/>
          </w:tcPr>
          <w:p w14:paraId="1FADFA03" w14:textId="3CB3BB86" w:rsidR="000118A4" w:rsidRPr="002B733F" w:rsidRDefault="00F17096" w:rsidP="000118A4">
            <w:pPr>
              <w:jc w:val="center"/>
              <w:rPr>
                <w:szCs w:val="20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6136378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51" w:type="dxa"/>
          </w:tcPr>
          <w:p w14:paraId="705CF8CA" w14:textId="56F2D5E4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69808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214" w:type="dxa"/>
          </w:tcPr>
          <w:p w14:paraId="39C143F6" w14:textId="2D278167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42949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837" w:type="dxa"/>
          </w:tcPr>
          <w:p w14:paraId="2410B2D5" w14:textId="6A345858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430979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26" w:type="dxa"/>
          </w:tcPr>
          <w:p w14:paraId="3F634828" w14:textId="641FD9A4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202685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091" w:type="dxa"/>
          </w:tcPr>
          <w:p w14:paraId="24AD626C" w14:textId="4AE11FF4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84929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</w:tr>
      <w:tr w:rsidR="000118A4" w14:paraId="7DC8B1FE" w14:textId="2AA596A3" w:rsidTr="002B733F">
        <w:trPr>
          <w:trHeight w:val="229"/>
        </w:trPr>
        <w:tc>
          <w:tcPr>
            <w:tcW w:w="500" w:type="dxa"/>
          </w:tcPr>
          <w:p w14:paraId="5F9A2EE9" w14:textId="77777777" w:rsidR="000118A4" w:rsidRDefault="000118A4" w:rsidP="000118A4">
            <w:r>
              <w:t>19</w:t>
            </w:r>
          </w:p>
        </w:tc>
        <w:tc>
          <w:tcPr>
            <w:tcW w:w="392" w:type="dxa"/>
          </w:tcPr>
          <w:p w14:paraId="39068413" w14:textId="763026AD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20472159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504" w:type="dxa"/>
          </w:tcPr>
          <w:p w14:paraId="4A05A82A" w14:textId="56AC1C7D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83965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7388" w:type="dxa"/>
          </w:tcPr>
          <w:p w14:paraId="5611363D" w14:textId="7FE85451" w:rsidR="000118A4" w:rsidRPr="00A97720" w:rsidRDefault="000118A4" w:rsidP="000118A4">
            <w:pPr>
              <w:rPr>
                <w:rFonts w:asciiTheme="majorHAnsi" w:hAnsiTheme="majorHAnsi"/>
                <w:sz w:val="18"/>
              </w:rPr>
            </w:pPr>
            <w:r w:rsidRPr="00A97720"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Preparazione dei lembi: </w:t>
            </w:r>
            <w:r>
              <w:rPr>
                <w:rFonts w:asciiTheme="majorHAnsi" w:eastAsiaTheme="minorEastAsia" w:hAnsiTheme="majorHAnsi" w:cs="Helvetica"/>
                <w:sz w:val="18"/>
                <w:szCs w:val="14"/>
                <w:lang w:eastAsia="zh-TW"/>
              </w:rPr>
              <w:t xml:space="preserve">                      </w:t>
            </w:r>
            <w:r w:rsidRPr="00A97720">
              <w:rPr>
                <w:rFonts w:asciiTheme="majorHAnsi" w:eastAsiaTheme="minorEastAsia" w:hAnsiTheme="majorHAnsi" w:cs="Helvetica-Bold"/>
                <w:b/>
                <w:bCs/>
                <w:sz w:val="18"/>
                <w:szCs w:val="14"/>
                <w:lang w:eastAsia="zh-TW"/>
              </w:rPr>
              <w:t>come da disegni</w:t>
            </w:r>
          </w:p>
        </w:tc>
        <w:tc>
          <w:tcPr>
            <w:tcW w:w="851" w:type="dxa"/>
          </w:tcPr>
          <w:p w14:paraId="6D5A99F9" w14:textId="39B1BC51" w:rsidR="000118A4" w:rsidRPr="002B733F" w:rsidRDefault="00F17096" w:rsidP="000118A4">
            <w:pPr>
              <w:jc w:val="center"/>
              <w:rPr>
                <w:szCs w:val="20"/>
              </w:rPr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7723556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51" w:type="dxa"/>
          </w:tcPr>
          <w:p w14:paraId="47D1E12A" w14:textId="53E95819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204740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214" w:type="dxa"/>
          </w:tcPr>
          <w:p w14:paraId="59B7DDE6" w14:textId="57F5B028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1086913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837" w:type="dxa"/>
          </w:tcPr>
          <w:p w14:paraId="10509DB6" w14:textId="051E84CD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-8593544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9E7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☒</w:t>
                </w:r>
              </w:sdtContent>
            </w:sdt>
          </w:p>
        </w:tc>
        <w:tc>
          <w:tcPr>
            <w:tcW w:w="826" w:type="dxa"/>
          </w:tcPr>
          <w:p w14:paraId="031F34B5" w14:textId="4E75F687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77590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  <w:tc>
          <w:tcPr>
            <w:tcW w:w="1091" w:type="dxa"/>
          </w:tcPr>
          <w:p w14:paraId="2D90B70B" w14:textId="24A71E3F" w:rsidR="000118A4" w:rsidRDefault="00F17096" w:rsidP="000118A4">
            <w:pPr>
              <w:jc w:val="center"/>
            </w:pPr>
            <w:sdt>
              <w:sdtPr>
                <w:rPr>
                  <w:rFonts w:asciiTheme="majorHAnsi" w:eastAsiaTheme="minorEastAsia" w:hAnsiTheme="majorHAnsi" w:cs="Helvetica-Bold"/>
                  <w:b/>
                  <w:bCs/>
                  <w:szCs w:val="20"/>
                  <w:lang w:eastAsia="zh-TW"/>
                </w:rPr>
                <w:id w:val="193192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8A4" w:rsidRPr="002B733F">
                  <w:rPr>
                    <w:rFonts w:ascii="MS Gothic" w:eastAsia="MS Gothic" w:hAnsi="MS Gothic" w:cs="Helvetica-Bold" w:hint="eastAsia"/>
                    <w:b/>
                    <w:bCs/>
                    <w:szCs w:val="20"/>
                    <w:lang w:eastAsia="zh-TW"/>
                  </w:rPr>
                  <w:t>☐</w:t>
                </w:r>
              </w:sdtContent>
            </w:sdt>
          </w:p>
        </w:tc>
      </w:tr>
    </w:tbl>
    <w:p w14:paraId="79165195" w14:textId="77777777" w:rsidR="0095634E" w:rsidRPr="004C3576" w:rsidRDefault="0095634E">
      <w:pPr>
        <w:rPr>
          <w:rFonts w:ascii="Calibri" w:eastAsiaTheme="minorEastAsia" w:hAnsi="Calibri" w:cs="Calibri"/>
          <w:sz w:val="2"/>
          <w:szCs w:val="2"/>
          <w:lang w:eastAsia="zh-TW"/>
        </w:rPr>
      </w:pPr>
    </w:p>
    <w:p w14:paraId="670CC106" w14:textId="1F074CD7" w:rsidR="00AA3C1E" w:rsidRDefault="004C3576" w:rsidP="001F6ECD">
      <w:pPr>
        <w:rPr>
          <w:rFonts w:ascii="Arial Narrow" w:hAnsi="Arial Narrow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D8B35B" wp14:editId="1281682F">
            <wp:simplePos x="0" y="0"/>
            <wp:positionH relativeFrom="column">
              <wp:posOffset>6289996</wp:posOffset>
            </wp:positionH>
            <wp:positionV relativeFrom="paragraph">
              <wp:posOffset>35591</wp:posOffset>
            </wp:positionV>
            <wp:extent cx="1824990" cy="570865"/>
            <wp:effectExtent l="0" t="0" r="0" b="0"/>
            <wp:wrapNone/>
            <wp:docPr id="1788318682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318682" name="Immagine 178831868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990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3FB1">
        <w:rPr>
          <w:rFonts w:ascii="Calibri" w:eastAsiaTheme="minorEastAsia" w:hAnsi="Calibri" w:cs="Calibri"/>
          <w:sz w:val="15"/>
          <w:szCs w:val="15"/>
          <w:lang w:eastAsia="zh-TW"/>
        </w:rPr>
        <w:t xml:space="preserve">LEGENDA: </w:t>
      </w:r>
      <w:r w:rsidR="0095634E">
        <w:rPr>
          <w:rFonts w:ascii="Calibri" w:eastAsiaTheme="minorEastAsia" w:hAnsi="Calibri" w:cs="Calibri"/>
          <w:sz w:val="15"/>
          <w:szCs w:val="15"/>
          <w:lang w:eastAsia="zh-TW"/>
        </w:rPr>
        <w:t xml:space="preserve">         </w:t>
      </w:r>
      <w:r w:rsidR="002B733F">
        <w:rPr>
          <w:rFonts w:ascii="Calibri" w:eastAsiaTheme="minorEastAsia" w:hAnsi="Calibri" w:cs="Calibri"/>
          <w:sz w:val="15"/>
          <w:szCs w:val="15"/>
          <w:lang w:eastAsia="zh-TW"/>
        </w:rPr>
        <w:t xml:space="preserve">      </w:t>
      </w:r>
      <w:r w:rsidR="0095634E">
        <w:rPr>
          <w:rFonts w:ascii="Calibri" w:eastAsiaTheme="minorEastAsia" w:hAnsi="Calibri" w:cs="Calibri"/>
          <w:sz w:val="15"/>
          <w:szCs w:val="15"/>
          <w:lang w:eastAsia="zh-TW"/>
        </w:rPr>
        <w:t xml:space="preserve"> </w:t>
      </w:r>
      <w:r w:rsidR="00CD3FB1">
        <w:rPr>
          <w:rFonts w:ascii="Calibri" w:eastAsiaTheme="minorEastAsia" w:hAnsi="Calibri" w:cs="Calibri"/>
          <w:sz w:val="15"/>
          <w:szCs w:val="15"/>
          <w:lang w:eastAsia="zh-TW"/>
        </w:rPr>
        <w:t xml:space="preserve">A = Applicabile </w:t>
      </w:r>
      <w:r w:rsidR="0095634E">
        <w:rPr>
          <w:rFonts w:ascii="Calibri" w:eastAsiaTheme="minorEastAsia" w:hAnsi="Calibri" w:cs="Calibri"/>
          <w:sz w:val="15"/>
          <w:szCs w:val="15"/>
          <w:lang w:eastAsia="zh-TW"/>
        </w:rPr>
        <w:t xml:space="preserve">  </w:t>
      </w:r>
      <w:r w:rsidR="002B733F">
        <w:rPr>
          <w:rFonts w:ascii="Calibri" w:eastAsiaTheme="minorEastAsia" w:hAnsi="Calibri" w:cs="Calibri"/>
          <w:sz w:val="15"/>
          <w:szCs w:val="15"/>
          <w:lang w:eastAsia="zh-TW"/>
        </w:rPr>
        <w:t xml:space="preserve">     </w:t>
      </w:r>
      <w:r w:rsidR="0095634E">
        <w:rPr>
          <w:rFonts w:ascii="Calibri" w:eastAsiaTheme="minorEastAsia" w:hAnsi="Calibri" w:cs="Calibri"/>
          <w:sz w:val="15"/>
          <w:szCs w:val="15"/>
          <w:lang w:eastAsia="zh-TW"/>
        </w:rPr>
        <w:t xml:space="preserve">        </w:t>
      </w:r>
      <w:r w:rsidR="00CD3FB1">
        <w:rPr>
          <w:rFonts w:ascii="Calibri" w:eastAsiaTheme="minorEastAsia" w:hAnsi="Calibri" w:cs="Calibri"/>
          <w:sz w:val="15"/>
          <w:szCs w:val="15"/>
          <w:lang w:eastAsia="zh-TW"/>
        </w:rPr>
        <w:t>NA = Non Applicabile</w:t>
      </w:r>
      <w:r w:rsidR="0095634E">
        <w:rPr>
          <w:rFonts w:ascii="Calibri" w:eastAsiaTheme="minorEastAsia" w:hAnsi="Calibri" w:cs="Calibri"/>
          <w:sz w:val="15"/>
          <w:szCs w:val="15"/>
          <w:lang w:eastAsia="zh-TW"/>
        </w:rPr>
        <w:t xml:space="preserve">       </w:t>
      </w:r>
      <w:r w:rsidR="002B733F">
        <w:rPr>
          <w:rFonts w:ascii="Calibri" w:eastAsiaTheme="minorEastAsia" w:hAnsi="Calibri" w:cs="Calibri"/>
          <w:sz w:val="15"/>
          <w:szCs w:val="15"/>
          <w:lang w:eastAsia="zh-TW"/>
        </w:rPr>
        <w:t xml:space="preserve">    </w:t>
      </w:r>
      <w:r w:rsidR="0095634E">
        <w:rPr>
          <w:rFonts w:ascii="Calibri" w:eastAsiaTheme="minorEastAsia" w:hAnsi="Calibri" w:cs="Calibri"/>
          <w:sz w:val="15"/>
          <w:szCs w:val="15"/>
          <w:lang w:eastAsia="zh-TW"/>
        </w:rPr>
        <w:t xml:space="preserve">     </w:t>
      </w:r>
      <w:r w:rsidR="00CD3FB1">
        <w:rPr>
          <w:rFonts w:ascii="Calibri" w:eastAsiaTheme="minorEastAsia" w:hAnsi="Calibri" w:cs="Calibri"/>
          <w:sz w:val="15"/>
          <w:szCs w:val="15"/>
          <w:lang w:eastAsia="zh-TW"/>
        </w:rPr>
        <w:t xml:space="preserve"> I = Integrabile </w:t>
      </w:r>
      <w:r w:rsidR="0095634E">
        <w:rPr>
          <w:rFonts w:ascii="Calibri" w:eastAsiaTheme="minorEastAsia" w:hAnsi="Calibri" w:cs="Calibri"/>
          <w:sz w:val="15"/>
          <w:szCs w:val="15"/>
          <w:lang w:eastAsia="zh-TW"/>
        </w:rPr>
        <w:t xml:space="preserve">   </w:t>
      </w:r>
      <w:r w:rsidR="002B733F">
        <w:rPr>
          <w:rFonts w:ascii="Calibri" w:eastAsiaTheme="minorEastAsia" w:hAnsi="Calibri" w:cs="Calibri"/>
          <w:sz w:val="15"/>
          <w:szCs w:val="15"/>
          <w:lang w:eastAsia="zh-TW"/>
        </w:rPr>
        <w:t xml:space="preserve">    </w:t>
      </w:r>
      <w:r w:rsidR="0095634E">
        <w:rPr>
          <w:rFonts w:ascii="Calibri" w:eastAsiaTheme="minorEastAsia" w:hAnsi="Calibri" w:cs="Calibri"/>
          <w:sz w:val="15"/>
          <w:szCs w:val="15"/>
          <w:lang w:eastAsia="zh-TW"/>
        </w:rPr>
        <w:t xml:space="preserve">       </w:t>
      </w:r>
      <w:r w:rsidR="00CD3FB1">
        <w:rPr>
          <w:rFonts w:ascii="Calibri" w:eastAsiaTheme="minorEastAsia" w:hAnsi="Calibri" w:cs="Calibri"/>
          <w:sz w:val="15"/>
          <w:szCs w:val="15"/>
          <w:lang w:eastAsia="zh-TW"/>
        </w:rPr>
        <w:t xml:space="preserve">P = Previsto </w:t>
      </w:r>
      <w:r w:rsidR="0095634E">
        <w:rPr>
          <w:rFonts w:ascii="Calibri" w:eastAsiaTheme="minorEastAsia" w:hAnsi="Calibri" w:cs="Calibri"/>
          <w:sz w:val="15"/>
          <w:szCs w:val="15"/>
          <w:lang w:eastAsia="zh-TW"/>
        </w:rPr>
        <w:t xml:space="preserve">        </w:t>
      </w:r>
      <w:r w:rsidR="002B733F">
        <w:rPr>
          <w:rFonts w:ascii="Calibri" w:eastAsiaTheme="minorEastAsia" w:hAnsi="Calibri" w:cs="Calibri"/>
          <w:sz w:val="15"/>
          <w:szCs w:val="15"/>
          <w:lang w:eastAsia="zh-TW"/>
        </w:rPr>
        <w:t xml:space="preserve">     </w:t>
      </w:r>
      <w:r w:rsidR="00CD3FB1">
        <w:rPr>
          <w:rFonts w:ascii="Calibri" w:eastAsiaTheme="minorEastAsia" w:hAnsi="Calibri" w:cs="Calibri"/>
          <w:sz w:val="15"/>
          <w:szCs w:val="15"/>
          <w:lang w:eastAsia="zh-TW"/>
        </w:rPr>
        <w:t>NP = Non Previsto</w:t>
      </w:r>
      <w:r>
        <w:rPr>
          <w:rFonts w:ascii="Calibri" w:eastAsiaTheme="minorEastAsia" w:hAnsi="Calibri" w:cs="Calibri"/>
          <w:sz w:val="15"/>
          <w:szCs w:val="15"/>
          <w:lang w:eastAsia="zh-TW"/>
        </w:rPr>
        <w:t xml:space="preserve">                                                                                                    </w:t>
      </w:r>
    </w:p>
    <w:p w14:paraId="66AD5CDB" w14:textId="61EFCC61" w:rsidR="004C3576" w:rsidRDefault="004C3576" w:rsidP="004C3576">
      <w:pPr>
        <w:ind w:left="10915"/>
      </w:pPr>
      <w:r>
        <w:rPr>
          <w:rFonts w:ascii="Calibri" w:eastAsiaTheme="minorEastAsia" w:hAnsi="Calibri" w:cs="Calibri"/>
          <w:sz w:val="15"/>
          <w:szCs w:val="15"/>
          <w:lang w:eastAsia="zh-TW"/>
        </w:rPr>
        <w:t xml:space="preserve">  </w:t>
      </w:r>
      <w:r w:rsidRPr="002727FF">
        <w:rPr>
          <w:rFonts w:ascii="Arial Narrow" w:hAnsi="Arial Narrow"/>
          <w:sz w:val="20"/>
          <w:szCs w:val="20"/>
        </w:rPr>
        <w:t>FIRMA</w:t>
      </w:r>
    </w:p>
    <w:p w14:paraId="19DDB364" w14:textId="30278D27" w:rsidR="004C3576" w:rsidRDefault="001F6ECD" w:rsidP="00AA3C1E">
      <w:pPr>
        <w:rPr>
          <w:rFonts w:ascii="Arial Narrow" w:hAnsi="Arial Narrow"/>
        </w:rPr>
      </w:pPr>
      <w:r>
        <w:t>S</w:t>
      </w:r>
      <w:r w:rsidR="0095634E">
        <w:t>chiavon,</w:t>
      </w:r>
      <w:r w:rsidR="00FF05CE">
        <w:rPr>
          <w:color w:val="4F81BD" w:themeColor="accent1"/>
        </w:rPr>
        <w:t xml:space="preserve"> </w:t>
      </w:r>
      <w:r w:rsidR="005F2D84">
        <w:rPr>
          <w:color w:val="4F81BD" w:themeColor="accent1"/>
        </w:rPr>
        <w:t>12/01/2026</w:t>
      </w:r>
      <w:r w:rsidR="00FF05CE">
        <w:rPr>
          <w:color w:val="4F81BD" w:themeColor="accent1"/>
        </w:rPr>
        <w:t xml:space="preserve">                  </w:t>
      </w:r>
      <w:r>
        <w:tab/>
      </w:r>
      <w:r>
        <w:tab/>
      </w:r>
      <w:r>
        <w:tab/>
      </w:r>
      <w:r>
        <w:tab/>
      </w:r>
      <w:r w:rsidR="004C3576">
        <w:t xml:space="preserve">                                                                                      </w:t>
      </w:r>
      <w:r w:rsidR="004C3576">
        <w:rPr>
          <w:rFonts w:ascii="Arial Narrow" w:hAnsi="Arial Narrow" w:cs="Arial"/>
          <w:b/>
          <w:color w:val="000000"/>
          <w:sz w:val="20"/>
        </w:rPr>
        <w:t>S</w:t>
      </w:r>
      <w:r w:rsidR="004C3576" w:rsidRPr="002727FF">
        <w:rPr>
          <w:rFonts w:ascii="Arial Narrow" w:hAnsi="Arial Narrow" w:cs="Arial"/>
          <w:b/>
          <w:color w:val="000000"/>
          <w:sz w:val="20"/>
        </w:rPr>
        <w:t>ig. LAMBERTO PRIMON</w:t>
      </w:r>
      <w:r>
        <w:tab/>
      </w:r>
      <w:r>
        <w:tab/>
      </w:r>
      <w:r w:rsidRPr="002727FF">
        <w:rPr>
          <w:rFonts w:ascii="Arial Narrow" w:hAnsi="Arial Narrow"/>
        </w:rPr>
        <w:tab/>
      </w:r>
      <w:r w:rsidR="002727FF">
        <w:rPr>
          <w:rFonts w:ascii="Arial Narrow" w:hAnsi="Arial Narrow"/>
        </w:rPr>
        <w:t xml:space="preserve">      </w:t>
      </w:r>
    </w:p>
    <w:p w14:paraId="67E49387" w14:textId="4F8DBC03" w:rsidR="00AA3C1E" w:rsidRPr="002727FF" w:rsidRDefault="002727FF" w:rsidP="002727FF">
      <w:pPr>
        <w:ind w:left="4956" w:firstLine="708"/>
        <w:rPr>
          <w:rFonts w:ascii="Arial Narrow" w:hAnsi="Arial Narrow" w:cs="Arial"/>
          <w:b/>
          <w:color w:val="000000"/>
          <w:sz w:val="20"/>
        </w:rPr>
      </w:pPr>
      <w:r>
        <w:rPr>
          <w:rFonts w:ascii="Arial Narrow" w:hAnsi="Arial Narrow" w:cs="Arial"/>
          <w:b/>
          <w:color w:val="000000"/>
          <w:sz w:val="20"/>
        </w:rPr>
        <w:lastRenderedPageBreak/>
        <w:t xml:space="preserve"> </w:t>
      </w:r>
    </w:p>
    <w:sectPr w:rsidR="00AA3C1E" w:rsidRPr="002727FF" w:rsidSect="002727FF">
      <w:pgSz w:w="16838" w:h="11906" w:orient="landscape"/>
      <w:pgMar w:top="284" w:right="85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B4BE8"/>
    <w:multiLevelType w:val="hybridMultilevel"/>
    <w:tmpl w:val="3758AD7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104FC9"/>
    <w:multiLevelType w:val="hybridMultilevel"/>
    <w:tmpl w:val="2924BCA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735393">
    <w:abstractNumId w:val="0"/>
  </w:num>
  <w:num w:numId="2" w16cid:durableId="1633049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3BE"/>
    <w:rsid w:val="000118A4"/>
    <w:rsid w:val="00076C56"/>
    <w:rsid w:val="000F5870"/>
    <w:rsid w:val="0010497D"/>
    <w:rsid w:val="00183F44"/>
    <w:rsid w:val="001F6ECD"/>
    <w:rsid w:val="002357A2"/>
    <w:rsid w:val="00271BC2"/>
    <w:rsid w:val="002727FF"/>
    <w:rsid w:val="002B733F"/>
    <w:rsid w:val="002D58AF"/>
    <w:rsid w:val="00330C4D"/>
    <w:rsid w:val="0035349B"/>
    <w:rsid w:val="0037776B"/>
    <w:rsid w:val="003A59E7"/>
    <w:rsid w:val="004036BF"/>
    <w:rsid w:val="00412EB0"/>
    <w:rsid w:val="00414250"/>
    <w:rsid w:val="004C3576"/>
    <w:rsid w:val="00523077"/>
    <w:rsid w:val="0053525B"/>
    <w:rsid w:val="005B73D5"/>
    <w:rsid w:val="005C789E"/>
    <w:rsid w:val="005F2D84"/>
    <w:rsid w:val="006343BE"/>
    <w:rsid w:val="0063492A"/>
    <w:rsid w:val="006412FA"/>
    <w:rsid w:val="0067389B"/>
    <w:rsid w:val="00687938"/>
    <w:rsid w:val="006D735A"/>
    <w:rsid w:val="00730054"/>
    <w:rsid w:val="00743065"/>
    <w:rsid w:val="0082794E"/>
    <w:rsid w:val="00830170"/>
    <w:rsid w:val="00840A5C"/>
    <w:rsid w:val="00866DF3"/>
    <w:rsid w:val="008A7364"/>
    <w:rsid w:val="008F59AA"/>
    <w:rsid w:val="00900EA9"/>
    <w:rsid w:val="00952D3A"/>
    <w:rsid w:val="0095634E"/>
    <w:rsid w:val="009749DC"/>
    <w:rsid w:val="009C7959"/>
    <w:rsid w:val="009E3349"/>
    <w:rsid w:val="00A637CA"/>
    <w:rsid w:val="00A97720"/>
    <w:rsid w:val="00AA3C1E"/>
    <w:rsid w:val="00AB0A92"/>
    <w:rsid w:val="00AF19E5"/>
    <w:rsid w:val="00AF3330"/>
    <w:rsid w:val="00B0290E"/>
    <w:rsid w:val="00B85BFE"/>
    <w:rsid w:val="00B87965"/>
    <w:rsid w:val="00BA0961"/>
    <w:rsid w:val="00BA1524"/>
    <w:rsid w:val="00BE4726"/>
    <w:rsid w:val="00C437C0"/>
    <w:rsid w:val="00C664CA"/>
    <w:rsid w:val="00C73091"/>
    <w:rsid w:val="00CD0803"/>
    <w:rsid w:val="00CD2F35"/>
    <w:rsid w:val="00CD3FB1"/>
    <w:rsid w:val="00D44ED5"/>
    <w:rsid w:val="00DB70CA"/>
    <w:rsid w:val="00E00E12"/>
    <w:rsid w:val="00E1617F"/>
    <w:rsid w:val="00ED5E80"/>
    <w:rsid w:val="00EE124F"/>
    <w:rsid w:val="00F16920"/>
    <w:rsid w:val="00F60390"/>
    <w:rsid w:val="00F82208"/>
    <w:rsid w:val="00F85DD5"/>
    <w:rsid w:val="00FC60FA"/>
    <w:rsid w:val="00FD2006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986B"/>
  <w15:docId w15:val="{BABB566D-415A-4B95-811E-6A1E238DD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4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43BE"/>
    <w:rPr>
      <w:rFonts w:ascii="Arial" w:hAnsi="Arial" w:cs="Arial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43BE"/>
    <w:rPr>
      <w:rFonts w:ascii="Arial" w:eastAsia="Times New Roman" w:hAnsi="Arial" w:cs="Arial"/>
      <w:sz w:val="16"/>
      <w:szCs w:val="16"/>
      <w:lang w:eastAsia="it-IT" w:bidi="ar-SA"/>
    </w:rPr>
  </w:style>
  <w:style w:type="table" w:styleId="Grigliatabella">
    <w:name w:val="Table Grid"/>
    <w:basedOn w:val="Tabellanormale"/>
    <w:uiPriority w:val="59"/>
    <w:rsid w:val="00840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23077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0F5870"/>
    <w:pPr>
      <w:widowControl w:val="0"/>
      <w:ind w:left="1663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F5870"/>
    <w:rPr>
      <w:rFonts w:ascii="Calibri" w:eastAsia="Calibri" w:hAnsi="Calibri" w:cs="Times New Roman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9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STILO SRL</dc:creator>
  <cp:keywords/>
  <cp:lastModifiedBy>Lamberto Primon</cp:lastModifiedBy>
  <cp:revision>8</cp:revision>
  <cp:lastPrinted>2020-08-06T17:44:00Z</cp:lastPrinted>
  <dcterms:created xsi:type="dcterms:W3CDTF">2024-12-09T09:47:00Z</dcterms:created>
  <dcterms:modified xsi:type="dcterms:W3CDTF">2026-06-30T09:07:00Z</dcterms:modified>
</cp:coreProperties>
</file>