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60" w:type="dxa"/>
        <w:tblLayout w:type="fixed"/>
        <w:tblLook w:val="04A0" w:firstRow="1" w:lastRow="0" w:firstColumn="1" w:lastColumn="0" w:noHBand="0" w:noVBand="1"/>
      </w:tblPr>
      <w:tblGrid>
        <w:gridCol w:w="11160"/>
      </w:tblGrid>
      <w:tr w:rsidR="00B436D7" w14:paraId="72D50BAF" w14:textId="77777777" w:rsidTr="001E2E8C">
        <w:tc>
          <w:tcPr>
            <w:tcW w:w="11160" w:type="dxa"/>
            <w:shd w:val="clear" w:color="auto" w:fill="540850"/>
            <w:hideMark/>
          </w:tcPr>
          <w:p w14:paraId="343BBD2C" w14:textId="2EBB5307" w:rsidR="00B436D7" w:rsidRDefault="00850BCA" w:rsidP="00C60032">
            <w:pPr>
              <w:tabs>
                <w:tab w:val="left" w:pos="284"/>
              </w:tabs>
              <w:spacing w:after="0" w:line="240" w:lineRule="auto"/>
              <w:rPr>
                <w:b/>
                <w:bCs/>
                <w:color w:val="FFFFFF"/>
                <w:sz w:val="24"/>
                <w:szCs w:val="24"/>
              </w:rPr>
            </w:pPr>
            <w:bookmarkStart w:id="0" w:name="OLE_LINK10"/>
            <w:bookmarkStart w:id="1" w:name="OLE_LINK11"/>
            <w:bookmarkStart w:id="2" w:name="OLE_LINK12"/>
            <w:bookmarkStart w:id="3" w:name="OLE_LINK13"/>
            <w:bookmarkStart w:id="4" w:name="OLE_LINK5"/>
            <w:bookmarkStart w:id="5" w:name="OLE_LINK6"/>
            <w:bookmarkStart w:id="6" w:name="OLE_LINK7"/>
            <w:bookmarkStart w:id="7" w:name="OLE_LINK8"/>
            <w:r>
              <w:rPr>
                <w:b/>
                <w:bCs/>
                <w:color w:val="FFFFFF"/>
                <w:sz w:val="24"/>
                <w:szCs w:val="24"/>
              </w:rPr>
              <w:t>RAPPORTO</w:t>
            </w:r>
          </w:p>
        </w:tc>
      </w:tr>
      <w:tr w:rsidR="00B436D7" w:rsidRPr="00565E09" w14:paraId="35D76351" w14:textId="77777777" w:rsidTr="001E2E8C">
        <w:tc>
          <w:tcPr>
            <w:tcW w:w="11160" w:type="dxa"/>
            <w:shd w:val="clear" w:color="auto" w:fill="E4E4E4"/>
          </w:tcPr>
          <w:p w14:paraId="393B90BD" w14:textId="77777777" w:rsidR="00927164" w:rsidRDefault="00927164" w:rsidP="00BF1FFB">
            <w:pPr>
              <w:spacing w:after="0"/>
              <w:jc w:val="both"/>
              <w:rPr>
                <w:rFonts w:cs="Calibri"/>
              </w:rPr>
            </w:pPr>
          </w:p>
          <w:p w14:paraId="7BA3283A" w14:textId="77777777" w:rsidR="00927164" w:rsidRDefault="00927164" w:rsidP="00BF1FFB">
            <w:pPr>
              <w:spacing w:after="0"/>
              <w:jc w:val="both"/>
              <w:rPr>
                <w:rFonts w:cs="Calibri"/>
              </w:rPr>
            </w:pPr>
          </w:p>
          <w:tbl>
            <w:tblPr>
              <w:tblStyle w:val="Grigliatabella"/>
              <w:tblW w:w="10944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864"/>
              <w:gridCol w:w="8080"/>
            </w:tblGrid>
            <w:tr w:rsidR="0040760C" w14:paraId="0E01AF7B" w14:textId="77777777" w:rsidTr="0040760C">
              <w:trPr>
                <w:trHeight w:val="660"/>
              </w:trPr>
              <w:tc>
                <w:tcPr>
                  <w:tcW w:w="10944" w:type="dxa"/>
                  <w:gridSpan w:val="2"/>
                  <w:shd w:val="clear" w:color="auto" w:fill="FFFFFF" w:themeFill="background1"/>
                  <w:vAlign w:val="center"/>
                </w:tcPr>
                <w:p w14:paraId="23F87733" w14:textId="09CDE2B6" w:rsidR="0040760C" w:rsidRPr="0040760C" w:rsidRDefault="0040760C" w:rsidP="00DF4307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40760C">
                    <w:rPr>
                      <w:rFonts w:asciiTheme="minorHAnsi" w:hAnsiTheme="minorHAnsi" w:cstheme="minorHAnsi"/>
                      <w:color w:val="540850"/>
                      <w:sz w:val="24"/>
                      <w:szCs w:val="24"/>
                    </w:rPr>
                    <w:t>Rapporto di Audit Interno</w:t>
                  </w:r>
                </w:p>
              </w:tc>
            </w:tr>
            <w:tr w:rsidR="00DC0A0B" w14:paraId="019BACAB" w14:textId="77777777" w:rsidTr="00984079">
              <w:trPr>
                <w:trHeight w:val="602"/>
              </w:trPr>
              <w:tc>
                <w:tcPr>
                  <w:tcW w:w="2864" w:type="dxa"/>
                  <w:shd w:val="clear" w:color="auto" w:fill="FFFFFF" w:themeFill="background1"/>
                  <w:vAlign w:val="center"/>
                </w:tcPr>
                <w:p w14:paraId="08541060" w14:textId="2C82B6DE" w:rsidR="00DC0A0B" w:rsidRPr="0040760C" w:rsidRDefault="00DC0A0B" w:rsidP="0098407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</w:pPr>
                  <w:r w:rsidRPr="0040760C">
                    <w:rPr>
                      <w:rFonts w:asciiTheme="minorHAnsi" w:eastAsia="Times New Roman" w:hAnsiTheme="minorHAnsi" w:cstheme="minorHAnsi"/>
                      <w:color w:val="540850"/>
                      <w:sz w:val="20"/>
                      <w:szCs w:val="24"/>
                    </w:rPr>
                    <w:t>AUDIT INTERNO N°:</w:t>
                  </w:r>
                </w:p>
              </w:tc>
              <w:tc>
                <w:tcPr>
                  <w:tcW w:w="8080" w:type="dxa"/>
                  <w:shd w:val="clear" w:color="auto" w:fill="FFFFFF" w:themeFill="background1"/>
                  <w:vAlign w:val="center"/>
                </w:tcPr>
                <w:p w14:paraId="1C04DCEA" w14:textId="2E42A4BF" w:rsidR="00DC0A0B" w:rsidRPr="0040760C" w:rsidRDefault="00DC0A0B" w:rsidP="0098407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</w:pPr>
                  <w:r w:rsidRPr="0040760C">
                    <w:rPr>
                      <w:rFonts w:asciiTheme="minorHAnsi" w:hAnsiTheme="minorHAnsi" w:cstheme="minorHAnsi"/>
                      <w:color w:val="540850"/>
                      <w:szCs w:val="24"/>
                    </w:rPr>
                    <w:t>0</w:t>
                  </w:r>
                  <w:r>
                    <w:rPr>
                      <w:rFonts w:asciiTheme="minorHAnsi" w:hAnsiTheme="minorHAnsi" w:cstheme="minorHAnsi"/>
                      <w:color w:val="540850"/>
                      <w:szCs w:val="24"/>
                    </w:rPr>
                    <w:t>1</w:t>
                  </w:r>
                </w:p>
              </w:tc>
            </w:tr>
            <w:tr w:rsidR="0040760C" w14:paraId="1E189F26" w14:textId="77777777" w:rsidTr="00984079">
              <w:trPr>
                <w:trHeight w:val="640"/>
              </w:trPr>
              <w:tc>
                <w:tcPr>
                  <w:tcW w:w="2864" w:type="dxa"/>
                  <w:shd w:val="clear" w:color="auto" w:fill="FFFFFF" w:themeFill="background1"/>
                  <w:vAlign w:val="center"/>
                </w:tcPr>
                <w:p w14:paraId="4C3BBD50" w14:textId="70D8174B" w:rsidR="0040760C" w:rsidRPr="0040760C" w:rsidRDefault="0040760C" w:rsidP="0098407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40760C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4"/>
                    </w:rPr>
                    <w:t>Data del rapporto di audit interno:</w:t>
                  </w:r>
                </w:p>
              </w:tc>
              <w:tc>
                <w:tcPr>
                  <w:tcW w:w="8080" w:type="dxa"/>
                  <w:shd w:val="clear" w:color="auto" w:fill="FFFFFF" w:themeFill="background1"/>
                  <w:vAlign w:val="center"/>
                </w:tcPr>
                <w:p w14:paraId="2ADA91D0" w14:textId="7ADCF261" w:rsidR="0040760C" w:rsidRPr="0040760C" w:rsidRDefault="00521D34" w:rsidP="0098407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</w:rPr>
                    <w:t>14/06/2025</w:t>
                  </w:r>
                </w:p>
              </w:tc>
            </w:tr>
            <w:tr w:rsidR="0040760C" w14:paraId="4751AB80" w14:textId="77777777" w:rsidTr="00984079">
              <w:trPr>
                <w:trHeight w:val="640"/>
              </w:trPr>
              <w:tc>
                <w:tcPr>
                  <w:tcW w:w="2864" w:type="dxa"/>
                  <w:shd w:val="clear" w:color="auto" w:fill="FFFFFF" w:themeFill="background1"/>
                  <w:vAlign w:val="center"/>
                </w:tcPr>
                <w:p w14:paraId="319E2C54" w14:textId="2D027AC7" w:rsidR="0040760C" w:rsidRPr="0040760C" w:rsidRDefault="0040760C" w:rsidP="0098407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40760C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4"/>
                    </w:rPr>
                    <w:t>Oggetto dell'audit</w:t>
                  </w:r>
                </w:p>
              </w:tc>
              <w:tc>
                <w:tcPr>
                  <w:tcW w:w="8080" w:type="dxa"/>
                  <w:shd w:val="clear" w:color="auto" w:fill="FFFFFF" w:themeFill="background1"/>
                  <w:vAlign w:val="center"/>
                </w:tcPr>
                <w:p w14:paraId="1C175CD9" w14:textId="21E593BF" w:rsidR="0040760C" w:rsidRPr="0040760C" w:rsidRDefault="003D7086" w:rsidP="0098407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</w:rPr>
                    <w:t>Punti 4,5,6 della norma ISO:9001:2015</w:t>
                  </w:r>
                </w:p>
              </w:tc>
            </w:tr>
            <w:tr w:rsidR="0040760C" w14:paraId="60DE3C9B" w14:textId="77777777" w:rsidTr="00984079">
              <w:trPr>
                <w:trHeight w:val="640"/>
              </w:trPr>
              <w:tc>
                <w:tcPr>
                  <w:tcW w:w="2864" w:type="dxa"/>
                  <w:shd w:val="clear" w:color="auto" w:fill="FFFFFF" w:themeFill="background1"/>
                  <w:vAlign w:val="center"/>
                </w:tcPr>
                <w:p w14:paraId="232D2FF5" w14:textId="532CF8BC" w:rsidR="0040760C" w:rsidRPr="0040760C" w:rsidRDefault="0040760C" w:rsidP="0098407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40760C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4"/>
                    </w:rPr>
                    <w:t>Gruppo di Audit</w:t>
                  </w:r>
                </w:p>
              </w:tc>
              <w:tc>
                <w:tcPr>
                  <w:tcW w:w="8080" w:type="dxa"/>
                  <w:shd w:val="clear" w:color="auto" w:fill="FFFFFF" w:themeFill="background1"/>
                  <w:vAlign w:val="center"/>
                </w:tcPr>
                <w:p w14:paraId="17959768" w14:textId="22A0854B" w:rsidR="0040760C" w:rsidRPr="0040760C" w:rsidRDefault="003D7086" w:rsidP="0098407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>
                    <w:rPr>
                      <w:rFonts w:asciiTheme="minorHAnsi" w:hAnsiTheme="minorHAnsi" w:cstheme="minorHAnsi"/>
                      <w:b/>
                    </w:rPr>
                    <w:t>Responsabile auditor + auditor</w:t>
                  </w:r>
                </w:p>
              </w:tc>
            </w:tr>
            <w:tr w:rsidR="0040760C" w14:paraId="711F52C9" w14:textId="77777777" w:rsidTr="00984079">
              <w:trPr>
                <w:trHeight w:val="640"/>
              </w:trPr>
              <w:tc>
                <w:tcPr>
                  <w:tcW w:w="2864" w:type="dxa"/>
                  <w:shd w:val="clear" w:color="auto" w:fill="FFFFFF" w:themeFill="background1"/>
                  <w:vAlign w:val="center"/>
                </w:tcPr>
                <w:p w14:paraId="48C7FF9E" w14:textId="7F4F3955" w:rsidR="0040760C" w:rsidRPr="0040760C" w:rsidRDefault="0040760C" w:rsidP="0098407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40760C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4"/>
                    </w:rPr>
                    <w:t>Funzioni coinvolte dalla verifica</w:t>
                  </w:r>
                </w:p>
              </w:tc>
              <w:tc>
                <w:tcPr>
                  <w:tcW w:w="8080" w:type="dxa"/>
                  <w:shd w:val="clear" w:color="auto" w:fill="FFFFFF" w:themeFill="background1"/>
                  <w:vAlign w:val="center"/>
                </w:tcPr>
                <w:p w14:paraId="3BA62D29" w14:textId="19F14B61" w:rsidR="0040760C" w:rsidRPr="00984079" w:rsidRDefault="00331E53" w:rsidP="00331E53">
                  <w:pPr>
                    <w:spacing w:after="0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D</w:t>
                  </w:r>
                  <w:r w:rsidR="003D7086"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 xml:space="preserve">ott. </w:t>
                  </w:r>
                  <w:r w:rsidR="00521D34"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Pasquale Russo</w:t>
                  </w:r>
                </w:p>
              </w:tc>
            </w:tr>
            <w:tr w:rsidR="0040760C" w14:paraId="4E9C24E4" w14:textId="77777777" w:rsidTr="00984079">
              <w:trPr>
                <w:trHeight w:val="640"/>
              </w:trPr>
              <w:tc>
                <w:tcPr>
                  <w:tcW w:w="2864" w:type="dxa"/>
                  <w:shd w:val="clear" w:color="auto" w:fill="FFFFFF" w:themeFill="background1"/>
                  <w:vAlign w:val="center"/>
                </w:tcPr>
                <w:p w14:paraId="59B7E181" w14:textId="1D576772" w:rsidR="0040760C" w:rsidRPr="0040760C" w:rsidRDefault="0040760C" w:rsidP="0098407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40760C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4"/>
                    </w:rPr>
                    <w:t>Il Resp. dell'Internal Auditing</w:t>
                  </w:r>
                </w:p>
              </w:tc>
              <w:tc>
                <w:tcPr>
                  <w:tcW w:w="8080" w:type="dxa"/>
                  <w:shd w:val="clear" w:color="auto" w:fill="FFFFFF" w:themeFill="background1"/>
                  <w:vAlign w:val="center"/>
                </w:tcPr>
                <w:p w14:paraId="7E52EEB2" w14:textId="5B15E18F" w:rsidR="0040760C" w:rsidRPr="003D7086" w:rsidRDefault="00521D34" w:rsidP="00984079">
                  <w:pPr>
                    <w:spacing w:after="0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Loredana Viggiano</w:t>
                  </w:r>
                </w:p>
              </w:tc>
            </w:tr>
            <w:tr w:rsidR="0040760C" w14:paraId="09B72CAD" w14:textId="77777777" w:rsidTr="00984079">
              <w:trPr>
                <w:trHeight w:val="640"/>
              </w:trPr>
              <w:tc>
                <w:tcPr>
                  <w:tcW w:w="2864" w:type="dxa"/>
                  <w:shd w:val="clear" w:color="auto" w:fill="FFFFFF" w:themeFill="background1"/>
                  <w:vAlign w:val="center"/>
                </w:tcPr>
                <w:p w14:paraId="6AB3DAF4" w14:textId="5E560C2A" w:rsidR="0040760C" w:rsidRPr="0040760C" w:rsidRDefault="0040760C" w:rsidP="00984079">
                  <w:pPr>
                    <w:spacing w:after="0" w:line="240" w:lineRule="auto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40760C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4"/>
                    </w:rPr>
                    <w:t>I RDP</w:t>
                  </w:r>
                  <w:r w:rsidR="003D7086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4"/>
                    </w:rPr>
                    <w:t xml:space="preserve"> e personale </w:t>
                  </w:r>
                  <w:r w:rsidRPr="0040760C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4"/>
                    </w:rPr>
                    <w:t>oggetto di audit</w:t>
                  </w:r>
                </w:p>
              </w:tc>
              <w:tc>
                <w:tcPr>
                  <w:tcW w:w="8080" w:type="dxa"/>
                  <w:shd w:val="clear" w:color="auto" w:fill="FFFFFF" w:themeFill="background1"/>
                  <w:vAlign w:val="center"/>
                </w:tcPr>
                <w:p w14:paraId="10E3AED7" w14:textId="12CECF65" w:rsidR="0040760C" w:rsidRPr="003D7086" w:rsidRDefault="00521D34" w:rsidP="00984079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color w:val="000000" w:themeColor="text1"/>
                    </w:rPr>
                  </w:pPr>
                  <w:r>
                    <w:rPr>
                      <w:rFonts w:asciiTheme="minorHAnsi" w:hAnsiTheme="minorHAnsi" w:cstheme="minorHAnsi"/>
                      <w:iCs/>
                      <w:color w:val="000000" w:themeColor="text1"/>
                    </w:rPr>
                    <w:t>Tutto il personale</w:t>
                  </w:r>
                </w:p>
              </w:tc>
            </w:tr>
          </w:tbl>
          <w:p w14:paraId="43DD053C" w14:textId="5E08AE5F" w:rsidR="003D7086" w:rsidRDefault="003D7086"/>
          <w:p w14:paraId="5ECE172E" w14:textId="3F77BB0A" w:rsidR="003D7086" w:rsidRDefault="003D7086"/>
          <w:p w14:paraId="6F4F4001" w14:textId="12CA99FA" w:rsidR="00423838" w:rsidRDefault="00423838"/>
          <w:p w14:paraId="0181CAFD" w14:textId="13DABB65" w:rsidR="00423838" w:rsidRDefault="00423838"/>
          <w:p w14:paraId="43746409" w14:textId="0FFE7A01" w:rsidR="00423838" w:rsidRDefault="00423838"/>
          <w:p w14:paraId="52B5F339" w14:textId="6984C0C1" w:rsidR="00423838" w:rsidRDefault="00423838"/>
          <w:p w14:paraId="6531A5CA" w14:textId="652F181E" w:rsidR="00423838" w:rsidRDefault="00423838"/>
          <w:p w14:paraId="6E195B91" w14:textId="40BCD915" w:rsidR="00423838" w:rsidRDefault="00423838"/>
          <w:p w14:paraId="224F653D" w14:textId="2C76CDD2" w:rsidR="003D7086" w:rsidRDefault="003D7086"/>
          <w:p w14:paraId="1A0AD9B3" w14:textId="1C1E0AD2" w:rsidR="003D7086" w:rsidRDefault="003D7086"/>
          <w:tbl>
            <w:tblPr>
              <w:tblStyle w:val="Grigliatabella"/>
              <w:tblW w:w="10944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864"/>
              <w:gridCol w:w="8080"/>
            </w:tblGrid>
            <w:tr w:rsidR="0040760C" w14:paraId="2AEAA985" w14:textId="77777777" w:rsidTr="0040760C">
              <w:trPr>
                <w:trHeight w:val="640"/>
              </w:trPr>
              <w:tc>
                <w:tcPr>
                  <w:tcW w:w="2864" w:type="dxa"/>
                  <w:shd w:val="clear" w:color="auto" w:fill="FFFFFF" w:themeFill="background1"/>
                  <w:vAlign w:val="center"/>
                </w:tcPr>
                <w:p w14:paraId="53398FA9" w14:textId="24BC8401" w:rsidR="0040760C" w:rsidRPr="0040760C" w:rsidRDefault="0040760C" w:rsidP="0040760C">
                  <w:pPr>
                    <w:spacing w:after="0" w:line="240" w:lineRule="auto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4"/>
                    </w:rPr>
                    <w:t>AD</w:t>
                  </w:r>
                  <w:r w:rsidR="003D7086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4"/>
                    </w:rPr>
                    <w:t>, firma</w:t>
                  </w:r>
                  <w:r w:rsidRPr="0040760C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4"/>
                    </w:rPr>
                    <w:t xml:space="preserve"> per presa visione</w:t>
                  </w:r>
                </w:p>
              </w:tc>
              <w:tc>
                <w:tcPr>
                  <w:tcW w:w="8080" w:type="dxa"/>
                  <w:shd w:val="clear" w:color="auto" w:fill="FFFFFF" w:themeFill="background1"/>
                  <w:vAlign w:val="center"/>
                </w:tcPr>
                <w:p w14:paraId="624923AE" w14:textId="22F714A2" w:rsidR="0040760C" w:rsidRPr="0040760C" w:rsidRDefault="00521D34" w:rsidP="0040760C">
                  <w:pPr>
                    <w:spacing w:after="0" w:line="240" w:lineRule="auto"/>
                    <w:rPr>
                      <w:rFonts w:asciiTheme="minorHAnsi" w:hAnsiTheme="minorHAnsi" w:cstheme="minorHAnsi"/>
                      <w:i/>
                      <w:color w:val="000000" w:themeColor="text1"/>
                    </w:rPr>
                  </w:pPr>
                  <w:r>
                    <w:rPr>
                      <w:rFonts w:asciiTheme="minorHAnsi" w:hAnsiTheme="minorHAnsi" w:cstheme="minorHAnsi"/>
                      <w:iCs/>
                      <w:noProof/>
                      <w:color w:val="000000" w:themeColor="text1"/>
                    </w:rPr>
                    <w:drawing>
                      <wp:anchor distT="0" distB="0" distL="114300" distR="114300" simplePos="0" relativeHeight="251658240" behindDoc="0" locked="0" layoutInCell="1" allowOverlap="1" wp14:anchorId="3C1C2605" wp14:editId="221D4C83">
                        <wp:simplePos x="0" y="0"/>
                        <wp:positionH relativeFrom="column">
                          <wp:posOffset>86360</wp:posOffset>
                        </wp:positionH>
                        <wp:positionV relativeFrom="paragraph">
                          <wp:posOffset>19685</wp:posOffset>
                        </wp:positionV>
                        <wp:extent cx="1640205" cy="389255"/>
                        <wp:effectExtent l="0" t="0" r="0" b="0"/>
                        <wp:wrapNone/>
                        <wp:docPr id="1566461569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66461569" name="Immagine 1566461569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0205" cy="3892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78BAA0BD" w14:textId="26F9B1B9" w:rsidR="00927164" w:rsidRPr="00027089" w:rsidRDefault="00927164" w:rsidP="00BF1FFB">
            <w:pPr>
              <w:spacing w:after="0"/>
              <w:jc w:val="both"/>
              <w:rPr>
                <w:rFonts w:cs="Calibri"/>
                <w:b/>
                <w:bCs/>
              </w:rPr>
            </w:pPr>
          </w:p>
          <w:p w14:paraId="2649D4DD" w14:textId="7977F467" w:rsidR="00927164" w:rsidRDefault="00927164" w:rsidP="00BF1FFB">
            <w:pPr>
              <w:spacing w:after="0"/>
              <w:jc w:val="both"/>
              <w:rPr>
                <w:rFonts w:cs="Calibri"/>
                <w:b/>
                <w:bCs/>
              </w:rPr>
            </w:pPr>
          </w:p>
          <w:p w14:paraId="3405AEB8" w14:textId="590C89CE" w:rsidR="00DF4307" w:rsidRDefault="00DF4307" w:rsidP="00027089">
            <w:pPr>
              <w:spacing w:after="0"/>
              <w:jc w:val="both"/>
              <w:rPr>
                <w:rFonts w:cs="Calibri"/>
                <w:b/>
                <w:bCs/>
              </w:rPr>
            </w:pPr>
          </w:p>
          <w:p w14:paraId="4F19FC81" w14:textId="32F8B7EE" w:rsidR="00DF4307" w:rsidRDefault="00DF4307" w:rsidP="00027089">
            <w:pPr>
              <w:spacing w:after="0"/>
              <w:jc w:val="both"/>
              <w:rPr>
                <w:rFonts w:cs="Calibri"/>
                <w:b/>
                <w:bCs/>
              </w:rPr>
            </w:pPr>
          </w:p>
          <w:tbl>
            <w:tblPr>
              <w:tblStyle w:val="Grigliatabella"/>
              <w:tblW w:w="10935" w:type="dxa"/>
              <w:tblLayout w:type="fixed"/>
              <w:tblLook w:val="04A0" w:firstRow="1" w:lastRow="0" w:firstColumn="1" w:lastColumn="0" w:noHBand="0" w:noVBand="1"/>
            </w:tblPr>
            <w:tblGrid>
              <w:gridCol w:w="4138"/>
              <w:gridCol w:w="567"/>
              <w:gridCol w:w="709"/>
              <w:gridCol w:w="709"/>
              <w:gridCol w:w="709"/>
              <w:gridCol w:w="4103"/>
            </w:tblGrid>
            <w:tr w:rsidR="003D7086" w:rsidRPr="00F13E4F" w14:paraId="7321F798" w14:textId="77777777" w:rsidTr="003D7086">
              <w:trPr>
                <w:trHeight w:val="615"/>
              </w:trPr>
              <w:tc>
                <w:tcPr>
                  <w:tcW w:w="10935" w:type="dxa"/>
                  <w:gridSpan w:val="6"/>
                  <w:shd w:val="clear" w:color="auto" w:fill="FFFFFF" w:themeFill="background1"/>
                </w:tcPr>
                <w:p w14:paraId="338E21F3" w14:textId="2777D621" w:rsidR="003D7086" w:rsidRPr="00F13E4F" w:rsidRDefault="003D7086" w:rsidP="0040760C">
                  <w:pPr>
                    <w:spacing w:after="0"/>
                    <w:rPr>
                      <w:rFonts w:asciiTheme="minorHAnsi" w:hAnsiTheme="minorHAnsi" w:cstheme="minorHAnsi"/>
                      <w:color w:val="540850"/>
                    </w:rPr>
                  </w:pPr>
                  <w:r w:rsidRPr="00F13E4F">
                    <w:rPr>
                      <w:rFonts w:asciiTheme="minorHAnsi" w:hAnsiTheme="minorHAnsi" w:cstheme="minorHAnsi"/>
                      <w:color w:val="540850"/>
                    </w:rPr>
                    <w:lastRenderedPageBreak/>
                    <w:t>Specificare il requisito della norma</w:t>
                  </w:r>
                </w:p>
                <w:p w14:paraId="7C7569B2" w14:textId="60890BCF" w:rsidR="003D7086" w:rsidRPr="00F13E4F" w:rsidRDefault="003D7086" w:rsidP="0040760C">
                  <w:pPr>
                    <w:spacing w:after="0"/>
                    <w:rPr>
                      <w:rFonts w:asciiTheme="minorHAnsi" w:hAnsiTheme="minorHAnsi" w:cstheme="minorHAnsi"/>
                      <w:color w:val="540850"/>
                    </w:rPr>
                  </w:pPr>
                  <w:r w:rsidRPr="00F13E4F">
                    <w:rPr>
                      <w:rFonts w:asciiTheme="minorHAnsi" w:hAnsiTheme="minorHAnsi" w:cstheme="minorHAnsi"/>
                      <w:color w:val="540850"/>
                    </w:rPr>
                    <w:t>Inserire “C” per il riscontro della conformità. “C” sta per “Conformità”</w:t>
                  </w:r>
                </w:p>
                <w:p w14:paraId="6E629AB8" w14:textId="77777777" w:rsidR="003D7086" w:rsidRPr="00F13E4F" w:rsidRDefault="003D7086" w:rsidP="0040760C">
                  <w:pPr>
                    <w:spacing w:after="0"/>
                    <w:rPr>
                      <w:rFonts w:asciiTheme="minorHAnsi" w:hAnsiTheme="minorHAnsi" w:cstheme="minorHAnsi"/>
                      <w:color w:val="540850"/>
                    </w:rPr>
                  </w:pPr>
                  <w:r w:rsidRPr="00F13E4F">
                    <w:rPr>
                      <w:rFonts w:asciiTheme="minorHAnsi" w:hAnsiTheme="minorHAnsi" w:cstheme="minorHAnsi"/>
                      <w:color w:val="540850"/>
                    </w:rPr>
                    <w:t>Inserire “G” oppure “L” nella colonna “Non conformità” a seconda che la Non conformità sia Lieve o Grave</w:t>
                  </w:r>
                </w:p>
                <w:p w14:paraId="4DFCB7BF" w14:textId="7A236CEB" w:rsidR="003D7086" w:rsidRPr="00F13E4F" w:rsidRDefault="003D7086" w:rsidP="0040760C">
                  <w:pPr>
                    <w:spacing w:after="0"/>
                    <w:rPr>
                      <w:rFonts w:asciiTheme="minorHAnsi" w:hAnsiTheme="minorHAnsi" w:cstheme="minorHAnsi"/>
                      <w:color w:val="540850"/>
                      <w:sz w:val="24"/>
                      <w:szCs w:val="24"/>
                    </w:rPr>
                  </w:pPr>
                  <w:r w:rsidRPr="00F13E4F">
                    <w:rPr>
                      <w:rFonts w:asciiTheme="minorHAnsi" w:hAnsiTheme="minorHAnsi" w:cstheme="minorHAnsi"/>
                      <w:color w:val="540850"/>
                    </w:rPr>
                    <w:t xml:space="preserve">Inserire la “R” </w:t>
                  </w:r>
                  <w:r w:rsidR="00C64931" w:rsidRPr="00F13E4F">
                    <w:rPr>
                      <w:rFonts w:asciiTheme="minorHAnsi" w:hAnsiTheme="minorHAnsi" w:cstheme="minorHAnsi"/>
                      <w:color w:val="540850"/>
                    </w:rPr>
                    <w:t xml:space="preserve">(Ripetuta) </w:t>
                  </w:r>
                  <w:r w:rsidRPr="00F13E4F">
                    <w:rPr>
                      <w:rFonts w:asciiTheme="minorHAnsi" w:hAnsiTheme="minorHAnsi" w:cstheme="minorHAnsi"/>
                      <w:color w:val="540850"/>
                    </w:rPr>
                    <w:t xml:space="preserve">in corrispondenza di quelle non conformità che sono </w:t>
                  </w:r>
                  <w:r w:rsidR="00C64931" w:rsidRPr="00F13E4F">
                    <w:rPr>
                      <w:rFonts w:asciiTheme="minorHAnsi" w:hAnsiTheme="minorHAnsi" w:cstheme="minorHAnsi"/>
                      <w:color w:val="540850"/>
                    </w:rPr>
                    <w:t>già state rilevate nell’audit precedente</w:t>
                  </w:r>
                </w:p>
              </w:tc>
            </w:tr>
            <w:tr w:rsidR="003D7086" w:rsidRPr="00F13E4F" w14:paraId="4B1B9F50" w14:textId="77777777" w:rsidTr="00FE1812">
              <w:trPr>
                <w:trHeight w:val="335"/>
              </w:trPr>
              <w:tc>
                <w:tcPr>
                  <w:tcW w:w="4138" w:type="dxa"/>
                  <w:vMerge w:val="restart"/>
                  <w:shd w:val="clear" w:color="auto" w:fill="FFFFFF" w:themeFill="background1"/>
                  <w:vAlign w:val="center"/>
                </w:tcPr>
                <w:p w14:paraId="5C8EE7F1" w14:textId="7B75F6FF" w:rsidR="003D7086" w:rsidRPr="00F13E4F" w:rsidRDefault="003D7086" w:rsidP="0040760C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13E4F">
                    <w:rPr>
                      <w:rFonts w:asciiTheme="minorHAnsi" w:hAnsiTheme="minorHAnsi" w:cstheme="minorHAnsi"/>
                      <w:b/>
                      <w:bCs/>
                    </w:rPr>
                    <w:t>REQUISITO</w:t>
                  </w:r>
                </w:p>
              </w:tc>
              <w:tc>
                <w:tcPr>
                  <w:tcW w:w="567" w:type="dxa"/>
                  <w:vMerge w:val="restart"/>
                  <w:shd w:val="clear" w:color="auto" w:fill="FFFFFF" w:themeFill="background1"/>
                  <w:vAlign w:val="center"/>
                </w:tcPr>
                <w:p w14:paraId="7164F9FD" w14:textId="32513E1F" w:rsidR="003D7086" w:rsidRPr="00F13E4F" w:rsidRDefault="003D7086" w:rsidP="003D7086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13E4F">
                    <w:rPr>
                      <w:rFonts w:asciiTheme="minorHAnsi" w:hAnsiTheme="minorHAnsi" w:cstheme="minorHAnsi"/>
                      <w:b/>
                      <w:bCs/>
                    </w:rPr>
                    <w:t>C</w:t>
                  </w:r>
                </w:p>
              </w:tc>
              <w:tc>
                <w:tcPr>
                  <w:tcW w:w="2127" w:type="dxa"/>
                  <w:gridSpan w:val="3"/>
                  <w:shd w:val="clear" w:color="auto" w:fill="FFFFFF" w:themeFill="background1"/>
                </w:tcPr>
                <w:p w14:paraId="3559574C" w14:textId="303A10F9" w:rsidR="003D7086" w:rsidRPr="00F13E4F" w:rsidRDefault="003D7086" w:rsidP="003D7086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13E4F">
                    <w:rPr>
                      <w:rFonts w:asciiTheme="minorHAnsi" w:hAnsiTheme="minorHAnsi" w:cstheme="minorHAnsi"/>
                      <w:b/>
                      <w:bCs/>
                    </w:rPr>
                    <w:t>Non conformità</w:t>
                  </w:r>
                </w:p>
              </w:tc>
              <w:tc>
                <w:tcPr>
                  <w:tcW w:w="4103" w:type="dxa"/>
                  <w:vMerge w:val="restart"/>
                  <w:shd w:val="clear" w:color="auto" w:fill="FFFFFF" w:themeFill="background1"/>
                  <w:vAlign w:val="center"/>
                </w:tcPr>
                <w:p w14:paraId="361C7A30" w14:textId="77777777" w:rsidR="003D7086" w:rsidRPr="00F13E4F" w:rsidRDefault="003D7086" w:rsidP="003D7086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13E4F">
                    <w:rPr>
                      <w:rFonts w:asciiTheme="minorHAnsi" w:hAnsiTheme="minorHAnsi" w:cstheme="minorHAnsi"/>
                      <w:b/>
                      <w:bCs/>
                    </w:rPr>
                    <w:t>CRITERI DI VALUTAZIONE</w:t>
                  </w:r>
                </w:p>
                <w:p w14:paraId="291BA7B6" w14:textId="77777777" w:rsidR="003D7086" w:rsidRPr="00F13E4F" w:rsidRDefault="003D7086" w:rsidP="003D7086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13E4F">
                    <w:rPr>
                      <w:rFonts w:asciiTheme="minorHAnsi" w:hAnsiTheme="minorHAnsi" w:cstheme="minorHAnsi"/>
                      <w:b/>
                      <w:bCs/>
                    </w:rPr>
                    <w:t>EVIDENZE OGGETTIVE</w:t>
                  </w:r>
                </w:p>
                <w:p w14:paraId="3F76C977" w14:textId="13D36A8E" w:rsidR="003D7086" w:rsidRPr="00F13E4F" w:rsidRDefault="003D7086" w:rsidP="003D7086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13E4F">
                    <w:rPr>
                      <w:rFonts w:asciiTheme="minorHAnsi" w:hAnsiTheme="minorHAnsi" w:cstheme="minorHAnsi"/>
                      <w:b/>
                      <w:bCs/>
                    </w:rPr>
                    <w:t>NOTE</w:t>
                  </w:r>
                </w:p>
              </w:tc>
            </w:tr>
            <w:tr w:rsidR="003D7086" w:rsidRPr="00F13E4F" w14:paraId="1439AE2F" w14:textId="77777777" w:rsidTr="0094408E">
              <w:trPr>
                <w:trHeight w:val="335"/>
              </w:trPr>
              <w:tc>
                <w:tcPr>
                  <w:tcW w:w="4138" w:type="dxa"/>
                  <w:vMerge/>
                  <w:shd w:val="clear" w:color="auto" w:fill="FFFFFF" w:themeFill="background1"/>
                  <w:vAlign w:val="center"/>
                </w:tcPr>
                <w:p w14:paraId="54150E58" w14:textId="77777777" w:rsidR="003D7086" w:rsidRPr="00F13E4F" w:rsidRDefault="003D7086" w:rsidP="0040760C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vMerge/>
                  <w:shd w:val="clear" w:color="auto" w:fill="FFFFFF" w:themeFill="background1"/>
                  <w:vAlign w:val="center"/>
                </w:tcPr>
                <w:p w14:paraId="46D41E29" w14:textId="77777777" w:rsidR="003D7086" w:rsidRPr="00F13E4F" w:rsidRDefault="003D7086" w:rsidP="003D7086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48E61FEB" w14:textId="3F634EAA" w:rsidR="003D7086" w:rsidRPr="00F13E4F" w:rsidRDefault="003D7086" w:rsidP="003D7086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13E4F">
                    <w:rPr>
                      <w:rFonts w:asciiTheme="minorHAnsi" w:hAnsiTheme="minorHAnsi" w:cstheme="minorHAnsi"/>
                      <w:b/>
                      <w:bCs/>
                    </w:rPr>
                    <w:t>L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7B9C84BF" w14:textId="30A035A4" w:rsidR="003D7086" w:rsidRPr="00F13E4F" w:rsidRDefault="003D7086" w:rsidP="003D7086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13E4F">
                    <w:rPr>
                      <w:rFonts w:asciiTheme="minorHAnsi" w:hAnsiTheme="minorHAnsi" w:cstheme="minorHAnsi"/>
                      <w:b/>
                      <w:bCs/>
                    </w:rPr>
                    <w:t>G</w:t>
                  </w:r>
                </w:p>
              </w:tc>
              <w:tc>
                <w:tcPr>
                  <w:tcW w:w="709" w:type="dxa"/>
                  <w:shd w:val="clear" w:color="auto" w:fill="F2F2F2" w:themeFill="background1" w:themeFillShade="F2"/>
                  <w:vAlign w:val="center"/>
                </w:tcPr>
                <w:p w14:paraId="5295DCB7" w14:textId="711DE6F3" w:rsidR="003D7086" w:rsidRPr="00F13E4F" w:rsidRDefault="003D7086" w:rsidP="003D7086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13E4F">
                    <w:rPr>
                      <w:rFonts w:asciiTheme="minorHAnsi" w:hAnsiTheme="minorHAnsi" w:cstheme="minorHAnsi"/>
                      <w:b/>
                      <w:bCs/>
                    </w:rPr>
                    <w:t>R</w:t>
                  </w:r>
                </w:p>
              </w:tc>
              <w:tc>
                <w:tcPr>
                  <w:tcW w:w="4103" w:type="dxa"/>
                  <w:vMerge/>
                  <w:shd w:val="clear" w:color="auto" w:fill="FFFFFF" w:themeFill="background1"/>
                  <w:vAlign w:val="center"/>
                </w:tcPr>
                <w:p w14:paraId="5A413FCE" w14:textId="77777777" w:rsidR="003D7086" w:rsidRPr="00F13E4F" w:rsidRDefault="003D7086" w:rsidP="0040760C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  <w:sz w:val="24"/>
                      <w:szCs w:val="24"/>
                    </w:rPr>
                  </w:pPr>
                </w:p>
              </w:tc>
            </w:tr>
            <w:tr w:rsidR="007A11D0" w:rsidRPr="00F13E4F" w14:paraId="5D336A09" w14:textId="77777777" w:rsidTr="0094408E">
              <w:trPr>
                <w:trHeight w:val="615"/>
              </w:trPr>
              <w:tc>
                <w:tcPr>
                  <w:tcW w:w="4138" w:type="dxa"/>
                  <w:shd w:val="clear" w:color="auto" w:fill="FFFFFF" w:themeFill="background1"/>
                  <w:vAlign w:val="center"/>
                </w:tcPr>
                <w:p w14:paraId="42D1652F" w14:textId="2029C0EE" w:rsidR="007A11D0" w:rsidRPr="00F13E4F" w:rsidRDefault="007A11D0" w:rsidP="007A11D0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13E4F">
                    <w:rPr>
                      <w:rFonts w:asciiTheme="minorHAnsi" w:hAnsiTheme="minorHAnsi" w:cstheme="minorHAnsi"/>
                      <w:sz w:val="20"/>
                    </w:rPr>
                    <w:t>4.1 L'Organizzazione ha determinato, controllato e verificato i fattori interni ed esterni rilevanti per le proprie attività.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</w:tcPr>
                <w:p w14:paraId="76238DBE" w14:textId="6D24489B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924076854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306CE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550DED98" w14:textId="3369AD8B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1723848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3DC97E76" w14:textId="34951401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7874278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2F2F2" w:themeFill="background1" w:themeFillShade="F2"/>
                  <w:vAlign w:val="center"/>
                </w:tcPr>
                <w:p w14:paraId="1260B2F1" w14:textId="549A6609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10489506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103" w:type="dxa"/>
                  <w:shd w:val="clear" w:color="auto" w:fill="FFFFFF" w:themeFill="background1"/>
                  <w:vAlign w:val="center"/>
                </w:tcPr>
                <w:p w14:paraId="22BD8F69" w14:textId="62A95C0F" w:rsidR="007A11D0" w:rsidRPr="002B0E95" w:rsidRDefault="007A11D0" w:rsidP="00850BCA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  <w:r w:rsidRPr="002B0E95">
                    <w:rPr>
                      <w:rFonts w:asciiTheme="minorHAnsi" w:hAnsiTheme="minorHAnsi" w:cstheme="minorHAnsi"/>
                    </w:rPr>
                    <w:t>Verifica del MOD-400-A  Contesto</w:t>
                  </w:r>
                </w:p>
              </w:tc>
            </w:tr>
            <w:tr w:rsidR="007A11D0" w:rsidRPr="00F13E4F" w14:paraId="282914B5" w14:textId="77777777" w:rsidTr="0094408E">
              <w:trPr>
                <w:trHeight w:val="615"/>
              </w:trPr>
              <w:tc>
                <w:tcPr>
                  <w:tcW w:w="4138" w:type="dxa"/>
                  <w:shd w:val="clear" w:color="auto" w:fill="FFFFFF" w:themeFill="background1"/>
                  <w:vAlign w:val="center"/>
                </w:tcPr>
                <w:p w14:paraId="1877D2A2" w14:textId="478C79A3" w:rsidR="007A11D0" w:rsidRPr="00F13E4F" w:rsidRDefault="007A11D0" w:rsidP="007A11D0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13E4F">
                    <w:rPr>
                      <w:rFonts w:asciiTheme="minorHAnsi" w:hAnsiTheme="minorHAnsi" w:cstheme="minorHAnsi"/>
                      <w:sz w:val="20"/>
                    </w:rPr>
                    <w:t>4.2 L'Organizzazione ha determinato le parti interessate e loro requisiti rilevanti per il proprio SGQ.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</w:tcPr>
                <w:p w14:paraId="47D851E4" w14:textId="07499D49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1260259265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7F891509" w14:textId="74DA2ACE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9784627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306CE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468951D4" w14:textId="3043FDDA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17502358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2F2F2" w:themeFill="background1" w:themeFillShade="F2"/>
                  <w:vAlign w:val="center"/>
                </w:tcPr>
                <w:p w14:paraId="48F8E5F1" w14:textId="7B0E0B02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7870104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103" w:type="dxa"/>
                  <w:shd w:val="clear" w:color="auto" w:fill="FFFFFF" w:themeFill="background1"/>
                  <w:vAlign w:val="center"/>
                </w:tcPr>
                <w:p w14:paraId="192983F1" w14:textId="7A0D1934" w:rsidR="007A11D0" w:rsidRPr="002B0E95" w:rsidRDefault="00850BCA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 xml:space="preserve">Verifica MOD-400-B  </w:t>
                  </w:r>
                  <w:r w:rsidR="007A11D0" w:rsidRPr="002B0E95">
                    <w:rPr>
                      <w:rFonts w:asciiTheme="minorHAnsi" w:hAnsiTheme="minorHAnsi" w:cstheme="minorHAnsi"/>
                    </w:rPr>
                    <w:t xml:space="preserve"> Parti interessate</w:t>
                  </w:r>
                </w:p>
                <w:p w14:paraId="0F9A2924" w14:textId="2A12F4B3" w:rsidR="007A11D0" w:rsidRPr="002B0E95" w:rsidRDefault="007A11D0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7A11D0" w:rsidRPr="00F13E4F" w14:paraId="2F0C8DF8" w14:textId="77777777" w:rsidTr="0094408E">
              <w:trPr>
                <w:trHeight w:val="615"/>
              </w:trPr>
              <w:tc>
                <w:tcPr>
                  <w:tcW w:w="4138" w:type="dxa"/>
                  <w:shd w:val="clear" w:color="auto" w:fill="FFFFFF" w:themeFill="background1"/>
                  <w:vAlign w:val="center"/>
                </w:tcPr>
                <w:p w14:paraId="6A778571" w14:textId="363019AA" w:rsidR="007A11D0" w:rsidRPr="00F13E4F" w:rsidRDefault="007A11D0" w:rsidP="007A11D0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13E4F">
                    <w:rPr>
                      <w:rFonts w:asciiTheme="minorHAnsi" w:hAnsiTheme="minorHAnsi" w:cstheme="minorHAnsi"/>
                      <w:sz w:val="20"/>
                    </w:rPr>
                    <w:t>5.2.2 La Politica dell'Organizzazione è aggiornata e comunicata sia all'interno che alle parti interessate.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</w:tcPr>
                <w:p w14:paraId="06472A01" w14:textId="3D24B9A3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11494031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24042362" w14:textId="25F5721B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8430168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4BBF5EDE" w14:textId="7E19DF2B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17519289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2F2F2" w:themeFill="background1" w:themeFillShade="F2"/>
                  <w:vAlign w:val="center"/>
                </w:tcPr>
                <w:p w14:paraId="4DCE38A6" w14:textId="179767AE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15151480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103" w:type="dxa"/>
                  <w:shd w:val="clear" w:color="auto" w:fill="FFFFFF" w:themeFill="background1"/>
                  <w:vAlign w:val="center"/>
                </w:tcPr>
                <w:p w14:paraId="09478E4A" w14:textId="5D3C2071" w:rsidR="007A11D0" w:rsidRPr="002B0E95" w:rsidRDefault="00850BCA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 xml:space="preserve">Verifica MOD-520  </w:t>
                  </w:r>
                  <w:r w:rsidR="007A11D0" w:rsidRPr="002B0E95">
                    <w:rPr>
                      <w:rFonts w:asciiTheme="minorHAnsi" w:hAnsiTheme="minorHAnsi" w:cstheme="minorHAnsi"/>
                    </w:rPr>
                    <w:t xml:space="preserve"> Politica per la qualità</w:t>
                  </w:r>
                </w:p>
                <w:p w14:paraId="16032C78" w14:textId="77777777" w:rsidR="007A11D0" w:rsidRPr="002B0E95" w:rsidRDefault="007A11D0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  <w:r w:rsidRPr="002B0E95">
                    <w:rPr>
                      <w:rFonts w:asciiTheme="minorHAnsi" w:hAnsiTheme="minorHAnsi" w:cstheme="minorHAnsi"/>
                    </w:rPr>
                    <w:t>Verifica pubblicazione della Politica sul sito web istituzionale</w:t>
                  </w:r>
                </w:p>
                <w:p w14:paraId="7B600E2B" w14:textId="60D211C6" w:rsidR="007A11D0" w:rsidRPr="002B0E95" w:rsidRDefault="007A11D0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  <w:r w:rsidRPr="002B0E95">
                    <w:rPr>
                      <w:rFonts w:asciiTheme="minorHAnsi" w:hAnsiTheme="minorHAnsi" w:cstheme="minorHAnsi"/>
                    </w:rPr>
                    <w:t>Verifica comunicazione della Politica in MOD-740-B Monitoraggio comunicazione</w:t>
                  </w:r>
                </w:p>
              </w:tc>
            </w:tr>
            <w:tr w:rsidR="007A11D0" w:rsidRPr="00F13E4F" w14:paraId="4E7B9290" w14:textId="77777777" w:rsidTr="0094408E">
              <w:trPr>
                <w:trHeight w:val="615"/>
              </w:trPr>
              <w:tc>
                <w:tcPr>
                  <w:tcW w:w="4138" w:type="dxa"/>
                  <w:shd w:val="clear" w:color="auto" w:fill="FFFFFF" w:themeFill="background1"/>
                  <w:vAlign w:val="center"/>
                </w:tcPr>
                <w:p w14:paraId="0FAF30CC" w14:textId="238DD22C" w:rsidR="007A11D0" w:rsidRPr="00F13E4F" w:rsidRDefault="007A11D0" w:rsidP="007A11D0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036586">
                    <w:rPr>
                      <w:rFonts w:asciiTheme="minorHAnsi" w:hAnsiTheme="minorHAnsi" w:cstheme="minorHAnsi"/>
                      <w:sz w:val="20"/>
                    </w:rPr>
                    <w:t>5.3 L'Organizzazione ha assegnato e comunicato le responsabilità e le autorità per i ruoli che hanno rilevanza ai fini del SGQ e di eventuali modifiche.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</w:tcPr>
                <w:p w14:paraId="4EEFC372" w14:textId="5E9E5CAD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98337385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62E6636B" w14:textId="145BBF29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14194500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381AB426" w14:textId="78206562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9945628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2F2F2" w:themeFill="background1" w:themeFillShade="F2"/>
                  <w:vAlign w:val="center"/>
                </w:tcPr>
                <w:p w14:paraId="3B80ED0B" w14:textId="2F3230A2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13584639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103" w:type="dxa"/>
                  <w:shd w:val="clear" w:color="auto" w:fill="FFFFFF" w:themeFill="background1"/>
                  <w:vAlign w:val="center"/>
                </w:tcPr>
                <w:p w14:paraId="5C128B6C" w14:textId="248B9F84" w:rsidR="007A11D0" w:rsidRPr="002B0E95" w:rsidRDefault="007A11D0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  <w:r w:rsidRPr="002B0E95">
                    <w:rPr>
                      <w:rFonts w:asciiTheme="minorHAnsi" w:hAnsiTheme="minorHAnsi" w:cstheme="minorHAnsi"/>
                    </w:rPr>
                    <w:t>Verifica</w:t>
                  </w:r>
                  <w:r w:rsidR="00850BCA">
                    <w:rPr>
                      <w:rFonts w:asciiTheme="minorHAnsi" w:hAnsiTheme="minorHAnsi" w:cstheme="minorHAnsi"/>
                    </w:rPr>
                    <w:t xml:space="preserve"> MOD-530-A </w:t>
                  </w:r>
                  <w:r w:rsidRPr="002B0E95">
                    <w:rPr>
                      <w:rFonts w:asciiTheme="minorHAnsi" w:hAnsiTheme="minorHAnsi" w:cstheme="minorHAnsi"/>
                    </w:rPr>
                    <w:t xml:space="preserve"> Orga</w:t>
                  </w:r>
                  <w:r w:rsidR="00850BCA">
                    <w:rPr>
                      <w:rFonts w:asciiTheme="minorHAnsi" w:hAnsiTheme="minorHAnsi" w:cstheme="minorHAnsi"/>
                    </w:rPr>
                    <w:t xml:space="preserve">nigramma e verifica MOD-530-C   </w:t>
                  </w:r>
                  <w:r w:rsidRPr="002B0E95">
                    <w:rPr>
                      <w:rFonts w:asciiTheme="minorHAnsi" w:hAnsiTheme="minorHAnsi" w:cstheme="minorHAnsi"/>
                    </w:rPr>
                    <w:t>Matrice delle responsabilità</w:t>
                  </w:r>
                </w:p>
              </w:tc>
            </w:tr>
            <w:tr w:rsidR="007A11D0" w:rsidRPr="00F13E4F" w14:paraId="0A1DF006" w14:textId="77777777" w:rsidTr="0094408E">
              <w:trPr>
                <w:trHeight w:val="615"/>
              </w:trPr>
              <w:tc>
                <w:tcPr>
                  <w:tcW w:w="4138" w:type="dxa"/>
                  <w:shd w:val="clear" w:color="auto" w:fill="FFFFFF" w:themeFill="background1"/>
                  <w:vAlign w:val="center"/>
                </w:tcPr>
                <w:p w14:paraId="10C39C92" w14:textId="59BA9459" w:rsidR="007A11D0" w:rsidRPr="00036586" w:rsidRDefault="007A11D0" w:rsidP="007A11D0">
                  <w:pPr>
                    <w:spacing w:after="0"/>
                    <w:rPr>
                      <w:rFonts w:asciiTheme="minorHAnsi" w:hAnsiTheme="minorHAnsi" w:cstheme="minorHAnsi"/>
                      <w:sz w:val="20"/>
                    </w:rPr>
                  </w:pPr>
                  <w:r w:rsidRPr="00036586">
                    <w:rPr>
                      <w:rFonts w:asciiTheme="minorHAnsi" w:hAnsiTheme="minorHAnsi" w:cstheme="minorHAnsi"/>
                      <w:sz w:val="20"/>
                    </w:rPr>
                    <w:t>6.1 L'Organizzazione ha determinato un processo di valutazione dei rischi e delle opportunità.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</w:tcPr>
                <w:p w14:paraId="3B5A4EFA" w14:textId="7B608B6D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1584682104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6AE47D69" w14:textId="2656F6D4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4239649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42C98E51" w14:textId="712995D3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13678749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2F2F2" w:themeFill="background1" w:themeFillShade="F2"/>
                  <w:vAlign w:val="center"/>
                </w:tcPr>
                <w:p w14:paraId="5AAC1550" w14:textId="17BF459E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16630743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103" w:type="dxa"/>
                  <w:shd w:val="clear" w:color="auto" w:fill="FFFFFF" w:themeFill="background1"/>
                  <w:vAlign w:val="center"/>
                </w:tcPr>
                <w:p w14:paraId="16BA74C2" w14:textId="0EABBB33" w:rsidR="007A11D0" w:rsidRPr="002B0E95" w:rsidRDefault="007A11D0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  <w:r w:rsidRPr="002B0E95">
                    <w:rPr>
                      <w:rFonts w:asciiTheme="minorHAnsi" w:hAnsiTheme="minorHAnsi" w:cstheme="minorHAnsi"/>
                    </w:rPr>
                    <w:t>Verifica della procedura PROC-610 - Gestione rischi ed opportunità</w:t>
                  </w:r>
                </w:p>
              </w:tc>
            </w:tr>
            <w:tr w:rsidR="007A11D0" w:rsidRPr="00F13E4F" w14:paraId="378C6132" w14:textId="77777777" w:rsidTr="0094408E">
              <w:trPr>
                <w:trHeight w:val="615"/>
              </w:trPr>
              <w:tc>
                <w:tcPr>
                  <w:tcW w:w="4138" w:type="dxa"/>
                  <w:shd w:val="clear" w:color="auto" w:fill="FFFFFF" w:themeFill="background1"/>
                  <w:vAlign w:val="center"/>
                </w:tcPr>
                <w:p w14:paraId="398DDCD6" w14:textId="5BAD3E94" w:rsidR="007A11D0" w:rsidRPr="00036586" w:rsidRDefault="007A11D0" w:rsidP="007A11D0">
                  <w:pPr>
                    <w:spacing w:after="0"/>
                    <w:rPr>
                      <w:rFonts w:asciiTheme="minorHAnsi" w:hAnsiTheme="minorHAnsi" w:cstheme="minorHAnsi"/>
                      <w:sz w:val="20"/>
                    </w:rPr>
                  </w:pPr>
                  <w:r w:rsidRPr="00036586">
                    <w:rPr>
                      <w:rFonts w:asciiTheme="minorHAnsi" w:hAnsiTheme="minorHAnsi" w:cstheme="minorHAnsi"/>
                      <w:sz w:val="20"/>
                    </w:rPr>
                    <w:t>6.1 L'Organizzazione ha identificato e valutato i rischi e le opportunità connesse ai propri processi.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</w:tcPr>
                <w:p w14:paraId="125DE299" w14:textId="7837A761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942306337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1D459FCB" w14:textId="1C57F179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9673197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5B6A4B5F" w14:textId="09EA3FD5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5967965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2F2F2" w:themeFill="background1" w:themeFillShade="F2"/>
                  <w:vAlign w:val="center"/>
                </w:tcPr>
                <w:p w14:paraId="130FE752" w14:textId="456AF74F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15366519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103" w:type="dxa"/>
                  <w:shd w:val="clear" w:color="auto" w:fill="FFFFFF" w:themeFill="background1"/>
                  <w:vAlign w:val="center"/>
                </w:tcPr>
                <w:p w14:paraId="6429ED95" w14:textId="14536C40" w:rsidR="007A11D0" w:rsidRPr="002B0E95" w:rsidRDefault="007A11D0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  <w:r w:rsidRPr="002B0E95">
                    <w:rPr>
                      <w:rFonts w:asciiTheme="minorHAnsi" w:hAnsiTheme="minorHAnsi" w:cstheme="minorHAnsi"/>
                    </w:rPr>
                    <w:t>Verifica del modulo MOD-610-B Risk management</w:t>
                  </w:r>
                </w:p>
              </w:tc>
            </w:tr>
            <w:tr w:rsidR="007A11D0" w:rsidRPr="00F13E4F" w14:paraId="05C6F2EA" w14:textId="77777777" w:rsidTr="0094408E">
              <w:trPr>
                <w:trHeight w:val="615"/>
              </w:trPr>
              <w:tc>
                <w:tcPr>
                  <w:tcW w:w="4138" w:type="dxa"/>
                  <w:shd w:val="clear" w:color="auto" w:fill="FFFFFF" w:themeFill="background1"/>
                  <w:vAlign w:val="center"/>
                </w:tcPr>
                <w:p w14:paraId="1F797C81" w14:textId="32D7557C" w:rsidR="007A11D0" w:rsidRPr="00F13E4F" w:rsidRDefault="007A11D0" w:rsidP="007A11D0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036586">
                    <w:rPr>
                      <w:rFonts w:asciiTheme="minorHAnsi" w:hAnsiTheme="minorHAnsi" w:cstheme="minorHAnsi"/>
                      <w:sz w:val="20"/>
                    </w:rPr>
                    <w:t>6.1 L'Organizzazione ha determinato le misure per affrontare i propri rischi e le proprie opportunità, proporzionalmente al possibile effetto.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</w:tcPr>
                <w:p w14:paraId="12AA2354" w14:textId="6A71CC37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1476878638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154E7A51" w14:textId="5F96610D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18773390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2E6AEAF9" w14:textId="17EED7A5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15342650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2F2F2" w:themeFill="background1" w:themeFillShade="F2"/>
                  <w:vAlign w:val="center"/>
                </w:tcPr>
                <w:p w14:paraId="7EB741D9" w14:textId="123E512D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5405617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103" w:type="dxa"/>
                  <w:shd w:val="clear" w:color="auto" w:fill="FFFFFF" w:themeFill="background1"/>
                  <w:vAlign w:val="center"/>
                </w:tcPr>
                <w:p w14:paraId="57662C86" w14:textId="71C00A97" w:rsidR="007A11D0" w:rsidRPr="002B0E95" w:rsidRDefault="007A11D0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  <w:r w:rsidRPr="002B0E95">
                    <w:rPr>
                      <w:rFonts w:asciiTheme="minorHAnsi" w:hAnsiTheme="minorHAnsi" w:cstheme="minorHAnsi"/>
                    </w:rPr>
                    <w:t>Verifica del modulo MOD-610-B Risk management</w:t>
                  </w:r>
                </w:p>
              </w:tc>
            </w:tr>
            <w:tr w:rsidR="007A11D0" w:rsidRPr="00F13E4F" w14:paraId="1BFC1CB5" w14:textId="77777777" w:rsidTr="0094408E">
              <w:trPr>
                <w:trHeight w:val="615"/>
              </w:trPr>
              <w:tc>
                <w:tcPr>
                  <w:tcW w:w="4138" w:type="dxa"/>
                  <w:shd w:val="clear" w:color="auto" w:fill="FFFFFF" w:themeFill="background1"/>
                  <w:vAlign w:val="center"/>
                </w:tcPr>
                <w:p w14:paraId="6B2DC914" w14:textId="4E50A624" w:rsidR="007A11D0" w:rsidRPr="00036586" w:rsidRDefault="007A11D0" w:rsidP="007A11D0">
                  <w:pPr>
                    <w:spacing w:after="0"/>
                    <w:rPr>
                      <w:rFonts w:asciiTheme="minorHAnsi" w:hAnsiTheme="minorHAnsi" w:cstheme="minorHAnsi"/>
                      <w:sz w:val="20"/>
                    </w:rPr>
                  </w:pPr>
                  <w:r w:rsidRPr="00036586">
                    <w:rPr>
                      <w:rFonts w:asciiTheme="minorHAnsi" w:hAnsiTheme="minorHAnsi" w:cstheme="minorHAnsi"/>
                      <w:sz w:val="20"/>
                    </w:rPr>
                    <w:t>6.2 L'Organizzazione ha determinato i propri obiettivi e questi sono:</w:t>
                  </w:r>
                </w:p>
                <w:p w14:paraId="5687EF56" w14:textId="74CC4BD9" w:rsidR="007A11D0" w:rsidRPr="00036586" w:rsidRDefault="00826908" w:rsidP="00826908">
                  <w:pPr>
                    <w:pStyle w:val="Titolo1"/>
                    <w:keepNext w:val="0"/>
                    <w:numPr>
                      <w:ilvl w:val="0"/>
                      <w:numId w:val="10"/>
                    </w:numPr>
                    <w:tabs>
                      <w:tab w:val="left" w:pos="391"/>
                      <w:tab w:val="left" w:pos="567"/>
                      <w:tab w:val="left" w:pos="709"/>
                      <w:tab w:val="left" w:pos="1155"/>
                    </w:tabs>
                    <w:spacing w:before="0" w:after="0"/>
                    <w:contextualSpacing/>
                    <w:rPr>
                      <w:rFonts w:asciiTheme="minorHAnsi" w:hAnsiTheme="minorHAnsi" w:cstheme="minorHAnsi"/>
                      <w:b w:val="0"/>
                      <w:sz w:val="20"/>
                      <w:szCs w:val="22"/>
                    </w:rPr>
                  </w:pPr>
                  <w:r w:rsidRPr="00036586">
                    <w:rPr>
                      <w:rFonts w:asciiTheme="minorHAnsi" w:hAnsiTheme="minorHAnsi" w:cstheme="minorHAnsi"/>
                      <w:b w:val="0"/>
                      <w:sz w:val="20"/>
                      <w:szCs w:val="22"/>
                    </w:rPr>
                    <w:t xml:space="preserve">Coerenti </w:t>
                  </w:r>
                  <w:r w:rsidR="007A11D0" w:rsidRPr="00036586">
                    <w:rPr>
                      <w:rFonts w:asciiTheme="minorHAnsi" w:hAnsiTheme="minorHAnsi" w:cstheme="minorHAnsi"/>
                      <w:b w:val="0"/>
                      <w:sz w:val="20"/>
                      <w:szCs w:val="22"/>
                    </w:rPr>
                    <w:t>con la propria Politica</w:t>
                  </w:r>
                </w:p>
                <w:p w14:paraId="37F5A5D0" w14:textId="373B548A" w:rsidR="007A11D0" w:rsidRPr="00036586" w:rsidRDefault="00826908" w:rsidP="00826908">
                  <w:pPr>
                    <w:pStyle w:val="Titolo1"/>
                    <w:keepNext w:val="0"/>
                    <w:numPr>
                      <w:ilvl w:val="0"/>
                      <w:numId w:val="10"/>
                    </w:numPr>
                    <w:tabs>
                      <w:tab w:val="left" w:pos="391"/>
                      <w:tab w:val="left" w:pos="567"/>
                      <w:tab w:val="left" w:pos="709"/>
                      <w:tab w:val="left" w:pos="1155"/>
                    </w:tabs>
                    <w:spacing w:before="0" w:after="0"/>
                    <w:contextualSpacing/>
                    <w:rPr>
                      <w:rFonts w:asciiTheme="minorHAnsi" w:hAnsiTheme="minorHAnsi" w:cstheme="minorHAnsi"/>
                      <w:b w:val="0"/>
                      <w:sz w:val="20"/>
                      <w:szCs w:val="22"/>
                    </w:rPr>
                  </w:pPr>
                  <w:r w:rsidRPr="00036586">
                    <w:rPr>
                      <w:rFonts w:asciiTheme="minorHAnsi" w:hAnsiTheme="minorHAnsi" w:cstheme="minorHAnsi"/>
                      <w:b w:val="0"/>
                      <w:sz w:val="20"/>
                      <w:szCs w:val="22"/>
                    </w:rPr>
                    <w:t>Misurabili</w:t>
                  </w:r>
                </w:p>
                <w:p w14:paraId="65E6E1CB" w14:textId="4698C5EA" w:rsidR="007A11D0" w:rsidRPr="00036586" w:rsidRDefault="00826908" w:rsidP="00826908">
                  <w:pPr>
                    <w:pStyle w:val="Titolo1"/>
                    <w:keepNext w:val="0"/>
                    <w:numPr>
                      <w:ilvl w:val="0"/>
                      <w:numId w:val="10"/>
                    </w:numPr>
                    <w:tabs>
                      <w:tab w:val="left" w:pos="391"/>
                      <w:tab w:val="left" w:pos="567"/>
                      <w:tab w:val="left" w:pos="709"/>
                      <w:tab w:val="left" w:pos="1155"/>
                    </w:tabs>
                    <w:spacing w:before="0" w:after="0"/>
                    <w:contextualSpacing/>
                    <w:rPr>
                      <w:rFonts w:asciiTheme="minorHAnsi" w:hAnsiTheme="minorHAnsi" w:cstheme="minorHAnsi"/>
                      <w:b w:val="0"/>
                      <w:sz w:val="20"/>
                      <w:szCs w:val="22"/>
                    </w:rPr>
                  </w:pPr>
                  <w:r w:rsidRPr="00036586">
                    <w:rPr>
                      <w:rFonts w:asciiTheme="minorHAnsi" w:hAnsiTheme="minorHAnsi" w:cstheme="minorHAnsi"/>
                      <w:b w:val="0"/>
                      <w:sz w:val="20"/>
                      <w:szCs w:val="22"/>
                    </w:rPr>
                    <w:t xml:space="preserve">In </w:t>
                  </w:r>
                  <w:r w:rsidR="007A11D0" w:rsidRPr="00036586">
                    <w:rPr>
                      <w:rFonts w:asciiTheme="minorHAnsi" w:hAnsiTheme="minorHAnsi" w:cstheme="minorHAnsi"/>
                      <w:b w:val="0"/>
                      <w:sz w:val="20"/>
                      <w:szCs w:val="22"/>
                    </w:rPr>
                    <w:t>linea con i requisiti applicabili e con la soddisfazione del cliente</w:t>
                  </w:r>
                </w:p>
                <w:p w14:paraId="657122A7" w14:textId="4A8147D5" w:rsidR="007A11D0" w:rsidRPr="00036586" w:rsidRDefault="00826908" w:rsidP="00826908">
                  <w:pPr>
                    <w:pStyle w:val="Titolo1"/>
                    <w:keepNext w:val="0"/>
                    <w:numPr>
                      <w:ilvl w:val="0"/>
                      <w:numId w:val="10"/>
                    </w:numPr>
                    <w:tabs>
                      <w:tab w:val="left" w:pos="391"/>
                      <w:tab w:val="left" w:pos="567"/>
                      <w:tab w:val="left" w:pos="709"/>
                      <w:tab w:val="left" w:pos="1155"/>
                    </w:tabs>
                    <w:spacing w:before="0" w:after="0"/>
                    <w:contextualSpacing/>
                    <w:rPr>
                      <w:rFonts w:asciiTheme="minorHAnsi" w:hAnsiTheme="minorHAnsi" w:cstheme="minorHAnsi"/>
                      <w:b w:val="0"/>
                      <w:sz w:val="20"/>
                      <w:szCs w:val="22"/>
                    </w:rPr>
                  </w:pPr>
                  <w:r w:rsidRPr="00036586">
                    <w:rPr>
                      <w:rFonts w:asciiTheme="minorHAnsi" w:hAnsiTheme="minorHAnsi" w:cstheme="minorHAnsi"/>
                      <w:b w:val="0"/>
                      <w:sz w:val="20"/>
                      <w:szCs w:val="22"/>
                    </w:rPr>
                    <w:t>Monitorati</w:t>
                  </w:r>
                </w:p>
                <w:p w14:paraId="717FA4B3" w14:textId="090F8B31" w:rsidR="007A11D0" w:rsidRDefault="00826908" w:rsidP="00826908">
                  <w:pPr>
                    <w:pStyle w:val="Titolo1"/>
                    <w:keepNext w:val="0"/>
                    <w:numPr>
                      <w:ilvl w:val="0"/>
                      <w:numId w:val="10"/>
                    </w:numPr>
                    <w:tabs>
                      <w:tab w:val="left" w:pos="391"/>
                      <w:tab w:val="left" w:pos="567"/>
                      <w:tab w:val="left" w:pos="709"/>
                      <w:tab w:val="left" w:pos="1155"/>
                    </w:tabs>
                    <w:spacing w:before="0" w:after="0"/>
                    <w:contextualSpacing/>
                    <w:rPr>
                      <w:rFonts w:asciiTheme="minorHAnsi" w:hAnsiTheme="minorHAnsi" w:cstheme="minorHAnsi"/>
                      <w:b w:val="0"/>
                      <w:sz w:val="20"/>
                      <w:szCs w:val="22"/>
                    </w:rPr>
                  </w:pPr>
                  <w:r w:rsidRPr="00036586">
                    <w:rPr>
                      <w:rFonts w:asciiTheme="minorHAnsi" w:hAnsiTheme="minorHAnsi" w:cstheme="minorHAnsi"/>
                      <w:b w:val="0"/>
                      <w:sz w:val="20"/>
                      <w:szCs w:val="22"/>
                    </w:rPr>
                    <w:t>Comunicati</w:t>
                  </w:r>
                </w:p>
                <w:p w14:paraId="3C61B381" w14:textId="38784496" w:rsidR="007A11D0" w:rsidRPr="00036586" w:rsidRDefault="00826908" w:rsidP="00826908">
                  <w:pPr>
                    <w:pStyle w:val="Titolo1"/>
                    <w:keepNext w:val="0"/>
                    <w:numPr>
                      <w:ilvl w:val="0"/>
                      <w:numId w:val="10"/>
                    </w:numPr>
                    <w:tabs>
                      <w:tab w:val="left" w:pos="391"/>
                      <w:tab w:val="left" w:pos="567"/>
                      <w:tab w:val="left" w:pos="709"/>
                      <w:tab w:val="left" w:pos="1155"/>
                    </w:tabs>
                    <w:spacing w:before="0" w:after="0"/>
                    <w:contextualSpacing/>
                    <w:rPr>
                      <w:rFonts w:asciiTheme="minorHAnsi" w:hAnsiTheme="minorHAnsi" w:cstheme="minorHAnsi"/>
                      <w:b w:val="0"/>
                      <w:sz w:val="20"/>
                      <w:szCs w:val="22"/>
                    </w:rPr>
                  </w:pPr>
                  <w:r w:rsidRPr="00036586">
                    <w:rPr>
                      <w:rFonts w:asciiTheme="minorHAnsi" w:hAnsiTheme="minorHAnsi" w:cstheme="minorHAnsi"/>
                      <w:b w:val="0"/>
                      <w:sz w:val="20"/>
                      <w:szCs w:val="22"/>
                    </w:rPr>
                    <w:t>Aggiornati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</w:tcPr>
                <w:p w14:paraId="0B30340F" w14:textId="41B9C7E8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10899656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5193819B" w14:textId="50BDBE50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991434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616FDD40" w14:textId="49B98F00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278150965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2F2F2" w:themeFill="background1" w:themeFillShade="F2"/>
                  <w:vAlign w:val="center"/>
                </w:tcPr>
                <w:p w14:paraId="22E003A8" w14:textId="54CF3793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5579893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103" w:type="dxa"/>
                  <w:shd w:val="clear" w:color="auto" w:fill="FFFFFF" w:themeFill="background1"/>
                  <w:vAlign w:val="center"/>
                </w:tcPr>
                <w:p w14:paraId="5F277318" w14:textId="77777777" w:rsidR="007A11D0" w:rsidRPr="002B0E95" w:rsidRDefault="007A11D0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  <w:r w:rsidRPr="002B0E95">
                    <w:rPr>
                      <w:rFonts w:asciiTheme="minorHAnsi" w:hAnsiTheme="minorHAnsi" w:cstheme="minorHAnsi"/>
                    </w:rPr>
                    <w:t>Verifica del modulo MOD-620-B Pianificazione</w:t>
                  </w:r>
                </w:p>
                <w:p w14:paraId="04E4E93F" w14:textId="77777777" w:rsidR="007A11D0" w:rsidRPr="002B0E95" w:rsidRDefault="007A11D0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</w:p>
                <w:p w14:paraId="06F91089" w14:textId="71DBBD5F" w:rsidR="007A11D0" w:rsidRPr="002B0E95" w:rsidRDefault="007A11D0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  <w:r w:rsidRPr="002B0E95">
                    <w:rPr>
                      <w:rFonts w:asciiTheme="minorHAnsi" w:hAnsiTheme="minorHAnsi" w:cstheme="minorHAnsi"/>
                    </w:rPr>
                    <w:t>Verifica della comunicazione degli obiettivi nel modulo MOD-740-B Monitoraggio comunicazione</w:t>
                  </w:r>
                </w:p>
              </w:tc>
            </w:tr>
            <w:tr w:rsidR="007A11D0" w:rsidRPr="00F13E4F" w14:paraId="74D9EDA7" w14:textId="77777777" w:rsidTr="0094408E">
              <w:trPr>
                <w:trHeight w:val="615"/>
              </w:trPr>
              <w:tc>
                <w:tcPr>
                  <w:tcW w:w="4138" w:type="dxa"/>
                  <w:shd w:val="clear" w:color="auto" w:fill="FFFFFF" w:themeFill="background1"/>
                  <w:vAlign w:val="center"/>
                </w:tcPr>
                <w:p w14:paraId="31E6036D" w14:textId="73F72B18" w:rsidR="007A11D0" w:rsidRPr="00CB7FDD" w:rsidRDefault="007A11D0" w:rsidP="007A11D0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CB7FDD">
                    <w:rPr>
                      <w:rFonts w:asciiTheme="minorHAnsi" w:hAnsiTheme="minorHAnsi" w:cstheme="minorHAnsi"/>
                      <w:sz w:val="20"/>
                      <w:szCs w:val="20"/>
                    </w:rPr>
                    <w:t>6.2 L'Organizzazione ha pianificato il raggiungimento dei propri obiettivi.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</w:tcPr>
                <w:p w14:paraId="601E44DD" w14:textId="6ABC557B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17067905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5963DB1B" w14:textId="5090E15E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196033156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43EBF425" w14:textId="068826B2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15436648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2F2F2" w:themeFill="background1" w:themeFillShade="F2"/>
                  <w:vAlign w:val="center"/>
                </w:tcPr>
                <w:p w14:paraId="66D98787" w14:textId="4B351C19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12069106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103" w:type="dxa"/>
                  <w:shd w:val="clear" w:color="auto" w:fill="FFFFFF" w:themeFill="background1"/>
                  <w:vAlign w:val="center"/>
                </w:tcPr>
                <w:p w14:paraId="0B041A6D" w14:textId="77777777" w:rsidR="007A11D0" w:rsidRPr="002B0E95" w:rsidRDefault="007A11D0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  <w:r w:rsidRPr="002B0E95">
                    <w:rPr>
                      <w:rFonts w:asciiTheme="minorHAnsi" w:hAnsiTheme="minorHAnsi" w:cstheme="minorHAnsi"/>
                    </w:rPr>
                    <w:t>Verifica del modulo MOD-620-B Pianificazione</w:t>
                  </w:r>
                </w:p>
                <w:p w14:paraId="42313563" w14:textId="77777777" w:rsidR="007A11D0" w:rsidRPr="002B0E95" w:rsidRDefault="007A11D0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7A11D0" w:rsidRPr="00F13E4F" w14:paraId="70615760" w14:textId="77777777" w:rsidTr="0094408E">
              <w:trPr>
                <w:trHeight w:val="615"/>
              </w:trPr>
              <w:tc>
                <w:tcPr>
                  <w:tcW w:w="4138" w:type="dxa"/>
                  <w:shd w:val="clear" w:color="auto" w:fill="FFFFFF" w:themeFill="background1"/>
                  <w:vAlign w:val="center"/>
                </w:tcPr>
                <w:p w14:paraId="33D76B4C" w14:textId="5FA03AEA" w:rsidR="007A11D0" w:rsidRPr="00CB7FDD" w:rsidRDefault="007A11D0" w:rsidP="007A11D0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CB7FDD">
                    <w:rPr>
                      <w:rFonts w:asciiTheme="minorHAnsi" w:hAnsiTheme="minorHAnsi" w:cstheme="minorHAnsi"/>
                      <w:sz w:val="20"/>
                    </w:rPr>
                    <w:t>6.3 L'Organizzazione effettua le modifiche in modo pianificato e sistematico.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</w:tcPr>
                <w:p w14:paraId="6A3C0C90" w14:textId="5F718617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11415696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46851959" w14:textId="48DB85CB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20658631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787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3E44EB2D" w14:textId="3EC3544B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11191844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787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2F2F2" w:themeFill="background1" w:themeFillShade="F2"/>
                  <w:vAlign w:val="center"/>
                </w:tcPr>
                <w:p w14:paraId="7B2A36DB" w14:textId="0FE98398" w:rsidR="007A11D0" w:rsidRPr="00F13E4F" w:rsidRDefault="00521D34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784734100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4103" w:type="dxa"/>
                  <w:shd w:val="clear" w:color="auto" w:fill="FFFFFF" w:themeFill="background1"/>
                  <w:vAlign w:val="center"/>
                </w:tcPr>
                <w:p w14:paraId="7EBA01E5" w14:textId="536BD7EA" w:rsidR="007A11D0" w:rsidRPr="002B0E95" w:rsidRDefault="007A11D0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  <w:r w:rsidRPr="002B0E95">
                    <w:rPr>
                      <w:rFonts w:asciiTheme="minorHAnsi" w:hAnsiTheme="minorHAnsi" w:cstheme="minorHAnsi"/>
                    </w:rPr>
                    <w:t>L’RGQ non ha provveduto ad aggiornare MOD-630</w:t>
                  </w:r>
                  <w:r w:rsidR="00850BCA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2B0E95">
                    <w:rPr>
                      <w:rFonts w:asciiTheme="minorHAnsi" w:hAnsiTheme="minorHAnsi" w:cstheme="minorHAnsi"/>
                    </w:rPr>
                    <w:t xml:space="preserve">Modifiche al sistema in </w:t>
                  </w:r>
                  <w:r w:rsidRPr="002B0E95">
                    <w:rPr>
                      <w:rFonts w:asciiTheme="minorHAnsi" w:hAnsiTheme="minorHAnsi" w:cstheme="minorHAnsi"/>
                    </w:rPr>
                    <w:lastRenderedPageBreak/>
                    <w:t xml:space="preserve">conformità a quanto prevede la procedura PROC-630 </w:t>
                  </w:r>
                  <w:r w:rsidR="00850BCA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2B0E95">
                    <w:rPr>
                      <w:rFonts w:asciiTheme="minorHAnsi" w:hAnsiTheme="minorHAnsi" w:cstheme="minorHAnsi"/>
                    </w:rPr>
                    <w:t xml:space="preserve"> Pianificazione delle modifiche.</w:t>
                  </w:r>
                </w:p>
                <w:p w14:paraId="13E64155" w14:textId="77777777" w:rsidR="007A11D0" w:rsidRPr="002B0E95" w:rsidRDefault="007A11D0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</w:p>
                <w:p w14:paraId="1D87735C" w14:textId="05DBA5A7" w:rsidR="007A11D0" w:rsidRPr="002B0E95" w:rsidRDefault="007A11D0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  <w:r w:rsidRPr="002B0E95">
                    <w:rPr>
                      <w:rFonts w:asciiTheme="minorHAnsi" w:hAnsiTheme="minorHAnsi" w:cstheme="minorHAnsi"/>
                    </w:rPr>
                    <w:t xml:space="preserve">Tale non conformità, ancorché lieve poiché non intacca direttamente la soddisfazione del cliente è una non conformità ripetuta da documentare </w:t>
                  </w:r>
                  <w:r w:rsidR="00850BCA">
                    <w:rPr>
                      <w:rFonts w:asciiTheme="minorHAnsi" w:hAnsiTheme="minorHAnsi" w:cstheme="minorHAnsi"/>
                    </w:rPr>
                    <w:t xml:space="preserve">come tale nel modulo MOD-920-E  </w:t>
                  </w:r>
                  <w:r w:rsidRPr="002B0E95">
                    <w:rPr>
                      <w:rFonts w:asciiTheme="minorHAnsi" w:hAnsiTheme="minorHAnsi" w:cstheme="minorHAnsi"/>
                    </w:rPr>
                    <w:t xml:space="preserve"> Monitoraggio auditing</w:t>
                  </w:r>
                </w:p>
              </w:tc>
            </w:tr>
          </w:tbl>
          <w:p w14:paraId="0AB501DA" w14:textId="77777777" w:rsidR="00DF4307" w:rsidRDefault="00DF4307" w:rsidP="00027089">
            <w:pPr>
              <w:spacing w:after="0"/>
              <w:jc w:val="both"/>
              <w:rPr>
                <w:rFonts w:cs="Calibri"/>
                <w:b/>
                <w:bCs/>
              </w:rPr>
            </w:pPr>
          </w:p>
          <w:p w14:paraId="304E5A21" w14:textId="77777777" w:rsidR="00C06670" w:rsidRDefault="00C06670" w:rsidP="00027089">
            <w:pPr>
              <w:spacing w:after="0"/>
              <w:jc w:val="both"/>
              <w:rPr>
                <w:rFonts w:cs="Calibri"/>
                <w:b/>
                <w:bCs/>
              </w:rPr>
            </w:pPr>
          </w:p>
          <w:p w14:paraId="47EED852" w14:textId="558CB980" w:rsidR="00FF5415" w:rsidRDefault="00FF5415" w:rsidP="00027089">
            <w:pPr>
              <w:spacing w:after="0"/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 </w:t>
            </w:r>
          </w:p>
          <w:tbl>
            <w:tblPr>
              <w:tblStyle w:val="Grigliatabella"/>
              <w:tblpPr w:leftFromText="141" w:rightFromText="141" w:vertAnchor="text" w:horzAnchor="margin" w:tblpY="-21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9781"/>
            </w:tblGrid>
            <w:tr w:rsidR="00FF5415" w14:paraId="59704581" w14:textId="55342EF5" w:rsidTr="000C7870">
              <w:trPr>
                <w:trHeight w:val="305"/>
              </w:trPr>
              <w:tc>
                <w:tcPr>
                  <w:tcW w:w="1129" w:type="dxa"/>
                  <w:shd w:val="clear" w:color="auto" w:fill="540850"/>
                </w:tcPr>
                <w:p w14:paraId="176A05E1" w14:textId="226DC42D" w:rsidR="00FF5415" w:rsidRPr="003944A7" w:rsidRDefault="00331E53" w:rsidP="00331E53">
                  <w:pPr>
                    <w:spacing w:after="0"/>
                    <w:jc w:val="both"/>
                    <w:rPr>
                      <w:rFonts w:cs="Calibri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Calibri"/>
                      <w:b/>
                      <w:bCs/>
                      <w:color w:val="FFFFFF" w:themeColor="background1"/>
                    </w:rPr>
                    <w:t>D</w:t>
                  </w:r>
                  <w:r w:rsidR="00FF5415" w:rsidRPr="003944A7">
                    <w:rPr>
                      <w:rFonts w:cs="Calibri"/>
                      <w:b/>
                      <w:bCs/>
                      <w:color w:val="FFFFFF" w:themeColor="background1"/>
                    </w:rPr>
                    <w:t>ata</w:t>
                  </w:r>
                </w:p>
              </w:tc>
              <w:tc>
                <w:tcPr>
                  <w:tcW w:w="9781" w:type="dxa"/>
                </w:tcPr>
                <w:p w14:paraId="4DFA52D5" w14:textId="40368B08" w:rsidR="00FF5415" w:rsidRDefault="00521D34" w:rsidP="00FF5415">
                  <w:pPr>
                    <w:spacing w:after="0"/>
                    <w:jc w:val="both"/>
                    <w:rPr>
                      <w:rFonts w:cs="Calibri"/>
                      <w:b/>
                      <w:bCs/>
                    </w:rPr>
                  </w:pPr>
                  <w:r>
                    <w:rPr>
                      <w:rFonts w:cs="Calibri"/>
                      <w:b/>
                      <w:bCs/>
                    </w:rPr>
                    <w:t>14/06/2025</w:t>
                  </w:r>
                </w:p>
              </w:tc>
            </w:tr>
            <w:tr w:rsidR="00FF5415" w14:paraId="18CFFC15" w14:textId="77777777" w:rsidTr="000C7870">
              <w:trPr>
                <w:trHeight w:val="305"/>
              </w:trPr>
              <w:tc>
                <w:tcPr>
                  <w:tcW w:w="1129" w:type="dxa"/>
                  <w:shd w:val="clear" w:color="auto" w:fill="540850"/>
                </w:tcPr>
                <w:p w14:paraId="77237E42" w14:textId="277A08A7" w:rsidR="00FF5415" w:rsidRPr="003944A7" w:rsidRDefault="00331E53" w:rsidP="00331E53">
                  <w:pPr>
                    <w:spacing w:after="0"/>
                    <w:jc w:val="both"/>
                    <w:rPr>
                      <w:rFonts w:cs="Calibri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Calibri"/>
                      <w:b/>
                      <w:bCs/>
                      <w:color w:val="FFFFFF" w:themeColor="background1"/>
                    </w:rPr>
                    <w:t>A</w:t>
                  </w:r>
                  <w:r w:rsidR="00FF5415" w:rsidRPr="003944A7">
                    <w:rPr>
                      <w:rFonts w:cs="Calibri"/>
                      <w:b/>
                      <w:bCs/>
                      <w:color w:val="FFFFFF" w:themeColor="background1"/>
                    </w:rPr>
                    <w:t>utore</w:t>
                  </w:r>
                </w:p>
              </w:tc>
              <w:tc>
                <w:tcPr>
                  <w:tcW w:w="9781" w:type="dxa"/>
                </w:tcPr>
                <w:p w14:paraId="27AFA815" w14:textId="57D4CD29" w:rsidR="00FF5415" w:rsidRDefault="00027BDD" w:rsidP="00FF5415">
                  <w:pPr>
                    <w:spacing w:after="0"/>
                    <w:jc w:val="both"/>
                    <w:rPr>
                      <w:rFonts w:cs="Calibri"/>
                      <w:b/>
                      <w:bCs/>
                    </w:rPr>
                  </w:pPr>
                  <w:r>
                    <w:rPr>
                      <w:rFonts w:cs="Calibri"/>
                      <w:b/>
                      <w:bCs/>
                    </w:rPr>
                    <w:t>Responsabile del gruppo di audit (</w:t>
                  </w:r>
                  <w:proofErr w:type="spellStart"/>
                  <w:r>
                    <w:rPr>
                      <w:rFonts w:cs="Calibri"/>
                      <w:b/>
                      <w:bCs/>
                    </w:rPr>
                    <w:t>GdA</w:t>
                  </w:r>
                  <w:proofErr w:type="spellEnd"/>
                  <w:r>
                    <w:rPr>
                      <w:rFonts w:cs="Calibri"/>
                      <w:b/>
                      <w:bCs/>
                    </w:rPr>
                    <w:t>)</w:t>
                  </w:r>
                  <w:r w:rsidR="00A2090D">
                    <w:rPr>
                      <w:rFonts w:cs="Calibri"/>
                      <w:b/>
                      <w:bCs/>
                    </w:rPr>
                    <w:t xml:space="preserve">/ </w:t>
                  </w:r>
                  <w:proofErr w:type="spellStart"/>
                  <w:r w:rsidR="00A2090D">
                    <w:rPr>
                      <w:rFonts w:cs="Calibri"/>
                      <w:b/>
                      <w:bCs/>
                    </w:rPr>
                    <w:t>Internal</w:t>
                  </w:r>
                  <w:proofErr w:type="spellEnd"/>
                  <w:r w:rsidR="00A2090D">
                    <w:rPr>
                      <w:rFonts w:cs="Calibri"/>
                      <w:b/>
                      <w:bCs/>
                    </w:rPr>
                    <w:t xml:space="preserve"> Auditor</w:t>
                  </w:r>
                </w:p>
              </w:tc>
            </w:tr>
          </w:tbl>
          <w:p w14:paraId="6458984B" w14:textId="08475D6F" w:rsidR="00027089" w:rsidRPr="00027089" w:rsidRDefault="00027089" w:rsidP="00027089">
            <w:pPr>
              <w:spacing w:after="0"/>
              <w:jc w:val="both"/>
              <w:rPr>
                <w:rFonts w:cs="Calibri"/>
                <w:b/>
                <w:bCs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</w:tbl>
    <w:p w14:paraId="7C9EA473" w14:textId="77777777" w:rsidR="00C60032" w:rsidRDefault="00C60032" w:rsidP="00C60032">
      <w:pPr>
        <w:rPr>
          <w:sz w:val="10"/>
        </w:rPr>
      </w:pPr>
    </w:p>
    <w:sectPr w:rsidR="00C60032" w:rsidSect="007237E6">
      <w:headerReference w:type="default" r:id="rId9"/>
      <w:footerReference w:type="default" r:id="rId10"/>
      <w:pgSz w:w="11906" w:h="16838" w:code="9"/>
      <w:pgMar w:top="1418" w:right="282" w:bottom="1134" w:left="567" w:header="142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CC909" w14:textId="77777777" w:rsidR="00AF4F47" w:rsidRDefault="00AF4F47" w:rsidP="00F0581E">
      <w:pPr>
        <w:spacing w:after="0" w:line="240" w:lineRule="auto"/>
      </w:pPr>
      <w:r>
        <w:separator/>
      </w:r>
    </w:p>
  </w:endnote>
  <w:endnote w:type="continuationSeparator" w:id="0">
    <w:p w14:paraId="6512FB74" w14:textId="77777777" w:rsidR="00AF4F47" w:rsidRDefault="00AF4F47" w:rsidP="00F05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573F0" w14:textId="77777777" w:rsidR="00932A92" w:rsidRDefault="00932A92" w:rsidP="00F0581E">
    <w:pPr>
      <w:pBdr>
        <w:bottom w:val="single" w:sz="6" w:space="1" w:color="auto"/>
      </w:pBdr>
      <w:rPr>
        <w:sz w:val="2"/>
      </w:rPr>
    </w:pPr>
  </w:p>
  <w:tbl>
    <w:tblPr>
      <w:tblW w:w="1105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560"/>
      <w:gridCol w:w="867"/>
      <w:gridCol w:w="550"/>
      <w:gridCol w:w="709"/>
      <w:gridCol w:w="1559"/>
      <w:gridCol w:w="851"/>
      <w:gridCol w:w="708"/>
      <w:gridCol w:w="4253"/>
    </w:tblGrid>
    <w:tr w:rsidR="00932A92" w:rsidRPr="00F0581E" w14:paraId="730AE5F1" w14:textId="77777777" w:rsidTr="0013795F">
      <w:tc>
        <w:tcPr>
          <w:tcW w:w="1000" w:type="dxa"/>
          <w:tcBorders>
            <w:right w:val="dotted" w:sz="4" w:space="0" w:color="BFBFBF"/>
          </w:tcBorders>
          <w:vAlign w:val="center"/>
        </w:tcPr>
        <w:p w14:paraId="2CFD81A0" w14:textId="77777777" w:rsidR="00932A92" w:rsidRPr="00A90636" w:rsidRDefault="00932A92" w:rsidP="000B6021">
          <w:pPr>
            <w:tabs>
              <w:tab w:val="left" w:pos="3390"/>
            </w:tabs>
            <w:spacing w:after="0" w:line="240" w:lineRule="auto"/>
            <w:jc w:val="center"/>
            <w:rPr>
              <w:sz w:val="20"/>
            </w:rPr>
          </w:pPr>
          <w:r w:rsidRPr="00A90636">
            <w:rPr>
              <w:sz w:val="20"/>
            </w:rPr>
            <w:t>Edizione</w:t>
          </w:r>
        </w:p>
      </w:tc>
      <w:tc>
        <w:tcPr>
          <w:tcW w:w="560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</w:tcPr>
        <w:p w14:paraId="14629CE3" w14:textId="77777777" w:rsidR="00932A92" w:rsidRPr="00A90636" w:rsidRDefault="001665B9" w:rsidP="000B6021">
          <w:pPr>
            <w:tabs>
              <w:tab w:val="left" w:pos="3390"/>
            </w:tabs>
            <w:spacing w:after="0" w:line="240" w:lineRule="auto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2</w:t>
          </w:r>
        </w:p>
      </w:tc>
      <w:tc>
        <w:tcPr>
          <w:tcW w:w="867" w:type="dxa"/>
          <w:tcBorders>
            <w:left w:val="dotted" w:sz="4" w:space="0" w:color="BFBFBF"/>
            <w:right w:val="dotted" w:sz="4" w:space="0" w:color="BFBFBF"/>
          </w:tcBorders>
          <w:vAlign w:val="center"/>
        </w:tcPr>
        <w:p w14:paraId="26296810" w14:textId="77777777" w:rsidR="00932A92" w:rsidRPr="00A90636" w:rsidRDefault="00932A92" w:rsidP="000B6021">
          <w:pPr>
            <w:tabs>
              <w:tab w:val="left" w:pos="3390"/>
            </w:tabs>
            <w:spacing w:after="0" w:line="240" w:lineRule="auto"/>
            <w:jc w:val="center"/>
            <w:rPr>
              <w:sz w:val="20"/>
            </w:rPr>
          </w:pPr>
          <w:r w:rsidRPr="00A90636">
            <w:rPr>
              <w:sz w:val="20"/>
            </w:rPr>
            <w:t>Revisione</w:t>
          </w:r>
        </w:p>
      </w:tc>
      <w:tc>
        <w:tcPr>
          <w:tcW w:w="550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vAlign w:val="center"/>
        </w:tcPr>
        <w:p w14:paraId="1D89FF1D" w14:textId="77777777" w:rsidR="00932A92" w:rsidRPr="00A90636" w:rsidRDefault="001665B9" w:rsidP="0013795F">
          <w:pPr>
            <w:tabs>
              <w:tab w:val="left" w:pos="3390"/>
            </w:tabs>
            <w:spacing w:after="0" w:line="240" w:lineRule="auto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4</w:t>
          </w:r>
          <w:r w:rsidR="0013795F" w:rsidRPr="00A90636">
            <w:rPr>
              <w:b/>
              <w:sz w:val="20"/>
            </w:rPr>
            <w:t>C</w:t>
          </w:r>
        </w:p>
      </w:tc>
      <w:tc>
        <w:tcPr>
          <w:tcW w:w="709" w:type="dxa"/>
          <w:tcBorders>
            <w:left w:val="dotted" w:sz="4" w:space="0" w:color="BFBFBF"/>
            <w:right w:val="dotted" w:sz="4" w:space="0" w:color="BFBFBF"/>
          </w:tcBorders>
          <w:vAlign w:val="center"/>
        </w:tcPr>
        <w:p w14:paraId="520CB215" w14:textId="77777777" w:rsidR="00932A92" w:rsidRPr="00A90636" w:rsidRDefault="00932A92" w:rsidP="000B6021">
          <w:pPr>
            <w:tabs>
              <w:tab w:val="left" w:pos="3390"/>
            </w:tabs>
            <w:spacing w:after="0" w:line="240" w:lineRule="auto"/>
            <w:jc w:val="center"/>
            <w:rPr>
              <w:sz w:val="20"/>
            </w:rPr>
          </w:pPr>
          <w:r w:rsidRPr="00A90636">
            <w:rPr>
              <w:sz w:val="20"/>
            </w:rPr>
            <w:t>Data</w:t>
          </w:r>
        </w:p>
      </w:tc>
      <w:tc>
        <w:tcPr>
          <w:tcW w:w="1559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vAlign w:val="center"/>
        </w:tcPr>
        <w:p w14:paraId="4C18B275" w14:textId="7B353AE1" w:rsidR="00932A92" w:rsidRPr="00A90636" w:rsidRDefault="000D0C1F" w:rsidP="001665B9">
          <w:pPr>
            <w:tabs>
              <w:tab w:val="left" w:pos="3390"/>
            </w:tabs>
            <w:spacing w:after="0" w:line="240" w:lineRule="auto"/>
            <w:jc w:val="center"/>
            <w:rPr>
              <w:b/>
              <w:sz w:val="20"/>
            </w:rPr>
          </w:pPr>
          <w:r w:rsidRPr="00A90636">
            <w:rPr>
              <w:b/>
              <w:sz w:val="20"/>
            </w:rPr>
            <w:t xml:space="preserve">04 </w:t>
          </w:r>
          <w:proofErr w:type="gramStart"/>
          <w:r w:rsidR="001665B9">
            <w:rPr>
              <w:b/>
              <w:sz w:val="20"/>
            </w:rPr>
            <w:t>Agosto</w:t>
          </w:r>
          <w:proofErr w:type="gramEnd"/>
          <w:r w:rsidRPr="00A90636">
            <w:rPr>
              <w:b/>
              <w:sz w:val="20"/>
            </w:rPr>
            <w:t xml:space="preserve"> 20</w:t>
          </w:r>
          <w:r w:rsidR="003D0FB6">
            <w:rPr>
              <w:b/>
              <w:sz w:val="20"/>
            </w:rPr>
            <w:t>20</w:t>
          </w:r>
        </w:p>
      </w:tc>
      <w:tc>
        <w:tcPr>
          <w:tcW w:w="851" w:type="dxa"/>
          <w:tcBorders>
            <w:left w:val="dotted" w:sz="4" w:space="0" w:color="BFBFBF"/>
            <w:right w:val="dotted" w:sz="4" w:space="0" w:color="BFBFBF"/>
          </w:tcBorders>
          <w:vAlign w:val="center"/>
        </w:tcPr>
        <w:p w14:paraId="6A8322BF" w14:textId="77777777" w:rsidR="00932A92" w:rsidRPr="00A90636" w:rsidRDefault="00932A92" w:rsidP="000B6021">
          <w:pPr>
            <w:tabs>
              <w:tab w:val="left" w:pos="3390"/>
            </w:tabs>
            <w:spacing w:after="0" w:line="240" w:lineRule="auto"/>
            <w:jc w:val="center"/>
            <w:rPr>
              <w:sz w:val="20"/>
            </w:rPr>
          </w:pPr>
          <w:r w:rsidRPr="00A90636">
            <w:rPr>
              <w:sz w:val="20"/>
            </w:rPr>
            <w:t>Pagina</w:t>
          </w:r>
        </w:p>
      </w:tc>
      <w:tc>
        <w:tcPr>
          <w:tcW w:w="708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</w:tcPr>
        <w:p w14:paraId="43D8D6F9" w14:textId="66096266" w:rsidR="00932A92" w:rsidRPr="00A90636" w:rsidRDefault="00932A92" w:rsidP="00A705D1">
          <w:pPr>
            <w:tabs>
              <w:tab w:val="left" w:pos="3390"/>
            </w:tabs>
            <w:spacing w:after="0" w:line="240" w:lineRule="auto"/>
            <w:jc w:val="center"/>
            <w:rPr>
              <w:b/>
              <w:sz w:val="20"/>
            </w:rPr>
          </w:pPr>
          <w:r w:rsidRPr="00A90636">
            <w:rPr>
              <w:b/>
              <w:sz w:val="20"/>
            </w:rPr>
            <w:fldChar w:fldCharType="begin"/>
          </w:r>
          <w:r w:rsidRPr="00A90636">
            <w:rPr>
              <w:b/>
              <w:sz w:val="20"/>
            </w:rPr>
            <w:instrText>PAGE   \* MERGEFORMAT</w:instrText>
          </w:r>
          <w:r w:rsidRPr="00A90636">
            <w:rPr>
              <w:b/>
              <w:sz w:val="20"/>
            </w:rPr>
            <w:fldChar w:fldCharType="separate"/>
          </w:r>
          <w:r w:rsidR="000C7870">
            <w:rPr>
              <w:b/>
              <w:noProof/>
              <w:sz w:val="20"/>
            </w:rPr>
            <w:t>3</w:t>
          </w:r>
          <w:r w:rsidRPr="00A90636">
            <w:rPr>
              <w:b/>
              <w:sz w:val="20"/>
            </w:rPr>
            <w:fldChar w:fldCharType="end"/>
          </w:r>
          <w:r w:rsidRPr="00A90636">
            <w:rPr>
              <w:b/>
              <w:sz w:val="20"/>
            </w:rPr>
            <w:t xml:space="preserve"> di </w:t>
          </w:r>
          <w:r w:rsidRPr="00A90636">
            <w:rPr>
              <w:b/>
              <w:sz w:val="20"/>
            </w:rPr>
            <w:fldChar w:fldCharType="begin"/>
          </w:r>
          <w:r w:rsidRPr="00A90636">
            <w:rPr>
              <w:b/>
              <w:sz w:val="20"/>
            </w:rPr>
            <w:instrText xml:space="preserve"> NUMPAGES   \* MERGEFORMAT </w:instrText>
          </w:r>
          <w:r w:rsidRPr="00A90636">
            <w:rPr>
              <w:b/>
              <w:sz w:val="20"/>
            </w:rPr>
            <w:fldChar w:fldCharType="separate"/>
          </w:r>
          <w:r w:rsidR="000C7870">
            <w:rPr>
              <w:b/>
              <w:noProof/>
              <w:sz w:val="20"/>
            </w:rPr>
            <w:t>3</w:t>
          </w:r>
          <w:r w:rsidRPr="00A90636">
            <w:rPr>
              <w:b/>
              <w:sz w:val="20"/>
            </w:rPr>
            <w:fldChar w:fldCharType="end"/>
          </w:r>
        </w:p>
      </w:tc>
      <w:tc>
        <w:tcPr>
          <w:tcW w:w="4253" w:type="dxa"/>
          <w:tcBorders>
            <w:left w:val="dotted" w:sz="4" w:space="0" w:color="BFBFBF"/>
          </w:tcBorders>
        </w:tcPr>
        <w:p w14:paraId="70BBE346" w14:textId="3EABAAA2" w:rsidR="00932A92" w:rsidRPr="00A90636" w:rsidRDefault="00C60032" w:rsidP="00C60032">
          <w:pPr>
            <w:pStyle w:val="Intestazione"/>
            <w:jc w:val="center"/>
            <w:rPr>
              <w:b/>
              <w:color w:val="002060"/>
              <w:sz w:val="20"/>
              <w:szCs w:val="20"/>
            </w:rPr>
          </w:pPr>
          <w:r>
            <w:rPr>
              <w:b/>
              <w:color w:val="002060"/>
              <w:sz w:val="20"/>
              <w:szCs w:val="20"/>
            </w:rPr>
            <w:t>Modulistica</w:t>
          </w:r>
          <w:r w:rsidR="00A90636" w:rsidRPr="00A90636">
            <w:rPr>
              <w:b/>
              <w:color w:val="002060"/>
              <w:sz w:val="20"/>
              <w:szCs w:val="20"/>
            </w:rPr>
            <w:t xml:space="preserve"> </w:t>
          </w:r>
          <w:r w:rsidR="00565E09">
            <w:rPr>
              <w:b/>
              <w:color w:val="002060"/>
              <w:sz w:val="20"/>
              <w:szCs w:val="20"/>
            </w:rPr>
            <w:t>9001:2015</w:t>
          </w:r>
          <w:r w:rsidR="001665B9">
            <w:rPr>
              <w:b/>
              <w:color w:val="002060"/>
              <w:sz w:val="20"/>
              <w:szCs w:val="20"/>
            </w:rPr>
            <w:t xml:space="preserve"> – </w:t>
          </w:r>
          <w:r>
            <w:rPr>
              <w:b/>
              <w:color w:val="002060"/>
              <w:sz w:val="20"/>
              <w:szCs w:val="20"/>
            </w:rPr>
            <w:t>MOD-</w:t>
          </w:r>
          <w:r w:rsidR="00C06670">
            <w:rPr>
              <w:b/>
              <w:color w:val="002060"/>
              <w:sz w:val="20"/>
              <w:szCs w:val="20"/>
            </w:rPr>
            <w:t>9</w:t>
          </w:r>
          <w:r w:rsidR="003944A7">
            <w:rPr>
              <w:b/>
              <w:color w:val="002060"/>
              <w:sz w:val="20"/>
              <w:szCs w:val="20"/>
            </w:rPr>
            <w:t>2</w:t>
          </w:r>
          <w:r>
            <w:rPr>
              <w:b/>
              <w:color w:val="002060"/>
              <w:sz w:val="20"/>
              <w:szCs w:val="20"/>
            </w:rPr>
            <w:t>0</w:t>
          </w:r>
          <w:r w:rsidR="00927164">
            <w:rPr>
              <w:b/>
              <w:color w:val="002060"/>
              <w:sz w:val="20"/>
              <w:szCs w:val="20"/>
            </w:rPr>
            <w:t>-</w:t>
          </w:r>
          <w:r w:rsidR="0040760C">
            <w:rPr>
              <w:b/>
              <w:color w:val="002060"/>
              <w:sz w:val="20"/>
              <w:szCs w:val="20"/>
            </w:rPr>
            <w:t>C</w:t>
          </w:r>
        </w:p>
      </w:tc>
    </w:tr>
  </w:tbl>
  <w:p w14:paraId="042455F3" w14:textId="77777777" w:rsidR="00932A92" w:rsidRDefault="00932A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5D846" w14:textId="77777777" w:rsidR="00AF4F47" w:rsidRDefault="00AF4F47" w:rsidP="00F0581E">
      <w:pPr>
        <w:spacing w:after="0" w:line="240" w:lineRule="auto"/>
      </w:pPr>
      <w:r>
        <w:separator/>
      </w:r>
    </w:p>
  </w:footnote>
  <w:footnote w:type="continuationSeparator" w:id="0">
    <w:p w14:paraId="34758A5A" w14:textId="77777777" w:rsidR="00AF4F47" w:rsidRDefault="00AF4F47" w:rsidP="00F05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C89D7" w14:textId="77777777" w:rsidR="00391395" w:rsidRDefault="00391395"/>
  <w:tbl>
    <w:tblPr>
      <w:tblW w:w="10632" w:type="dxa"/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2376"/>
      <w:gridCol w:w="236"/>
      <w:gridCol w:w="223"/>
      <w:gridCol w:w="249"/>
      <w:gridCol w:w="7548"/>
    </w:tblGrid>
    <w:tr w:rsidR="00B61AEC" w:rsidRPr="00F0581E" w14:paraId="16B8E3E0" w14:textId="77777777" w:rsidTr="003979AC">
      <w:trPr>
        <w:trHeight w:val="56"/>
      </w:trPr>
      <w:tc>
        <w:tcPr>
          <w:tcW w:w="2376" w:type="dxa"/>
          <w:vMerge w:val="restart"/>
          <w:vAlign w:val="center"/>
        </w:tcPr>
        <w:p w14:paraId="4C80D5F8" w14:textId="737FFDAC" w:rsidR="00B61AEC" w:rsidRPr="00F0581E" w:rsidRDefault="00421726" w:rsidP="000B6021">
          <w:pPr>
            <w:tabs>
              <w:tab w:val="left" w:pos="851"/>
            </w:tabs>
            <w:spacing w:after="0" w:line="240" w:lineRule="auto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47D1AD22" wp14:editId="522BA1F2">
                <wp:simplePos x="0" y="0"/>
                <wp:positionH relativeFrom="column">
                  <wp:posOffset>-1270</wp:posOffset>
                </wp:positionH>
                <wp:positionV relativeFrom="paragraph">
                  <wp:posOffset>-125095</wp:posOffset>
                </wp:positionV>
                <wp:extent cx="1440180" cy="663575"/>
                <wp:effectExtent l="0" t="0" r="7620" b="3175"/>
                <wp:wrapNone/>
                <wp:docPr id="1332046805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2046805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180" cy="663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059D7545" w14:textId="2826CC7F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color w:val="BFBFBF"/>
              <w:sz w:val="40"/>
            </w:rPr>
          </w:pPr>
        </w:p>
      </w:tc>
      <w:tc>
        <w:tcPr>
          <w:tcW w:w="236" w:type="dxa"/>
          <w:tcBorders>
            <w:left w:val="nil"/>
            <w:right w:val="dotted" w:sz="4" w:space="0" w:color="BFBFBF"/>
          </w:tcBorders>
        </w:tcPr>
        <w:p w14:paraId="04A89A4F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2"/>
            </w:rPr>
          </w:pPr>
        </w:p>
      </w:tc>
      <w:tc>
        <w:tcPr>
          <w:tcW w:w="223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</w:tcPr>
        <w:p w14:paraId="53346BB1" w14:textId="77777777" w:rsidR="00B61AEC" w:rsidRPr="00F0581E" w:rsidRDefault="00B61AEC" w:rsidP="009537C6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</w:p>
      </w:tc>
      <w:tc>
        <w:tcPr>
          <w:tcW w:w="249" w:type="dxa"/>
          <w:tcBorders>
            <w:left w:val="dotted" w:sz="4" w:space="0" w:color="BFBFBF"/>
          </w:tcBorders>
          <w:vAlign w:val="center"/>
        </w:tcPr>
        <w:p w14:paraId="1D143879" w14:textId="77777777" w:rsidR="00B61AEC" w:rsidRPr="00F0581E" w:rsidRDefault="00B61AEC" w:rsidP="00D15E87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</w:p>
      </w:tc>
      <w:tc>
        <w:tcPr>
          <w:tcW w:w="7548" w:type="dxa"/>
        </w:tcPr>
        <w:p w14:paraId="2BC74543" w14:textId="47DEA53E" w:rsidR="00B61AEC" w:rsidRPr="00F0581E" w:rsidRDefault="00B61AEC" w:rsidP="00D15E87">
          <w:pPr>
            <w:tabs>
              <w:tab w:val="left" w:pos="851"/>
            </w:tabs>
            <w:spacing w:after="0" w:line="240" w:lineRule="auto"/>
            <w:rPr>
              <w:b/>
              <w:noProof/>
              <w:sz w:val="16"/>
              <w:szCs w:val="16"/>
            </w:rPr>
          </w:pPr>
          <w:r w:rsidRPr="00B61AEC">
            <w:rPr>
              <w:b/>
              <w:noProof/>
              <w:sz w:val="16"/>
              <w:szCs w:val="16"/>
            </w:rPr>
            <w:t>Manuale</w:t>
          </w:r>
          <w:r>
            <w:rPr>
              <w:b/>
              <w:noProof/>
              <w:sz w:val="16"/>
              <w:szCs w:val="16"/>
            </w:rPr>
            <w:t xml:space="preserve"> di gestione</w:t>
          </w:r>
        </w:p>
      </w:tc>
    </w:tr>
    <w:tr w:rsidR="00B61AEC" w:rsidRPr="00F0581E" w14:paraId="2444F60F" w14:textId="77777777" w:rsidTr="003979AC">
      <w:trPr>
        <w:trHeight w:val="56"/>
      </w:trPr>
      <w:tc>
        <w:tcPr>
          <w:tcW w:w="2376" w:type="dxa"/>
          <w:vMerge/>
          <w:vAlign w:val="center"/>
        </w:tcPr>
        <w:p w14:paraId="4E0AB542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40"/>
            </w:rPr>
          </w:pPr>
        </w:p>
      </w:tc>
      <w:tc>
        <w:tcPr>
          <w:tcW w:w="236" w:type="dxa"/>
          <w:tcBorders>
            <w:left w:val="nil"/>
            <w:right w:val="dotted" w:sz="4" w:space="0" w:color="BFBFBF"/>
          </w:tcBorders>
        </w:tcPr>
        <w:p w14:paraId="0BD87740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2"/>
            </w:rPr>
          </w:pPr>
        </w:p>
      </w:tc>
      <w:tc>
        <w:tcPr>
          <w:tcW w:w="223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</w:tcPr>
        <w:p w14:paraId="0A6396AA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</w:p>
      </w:tc>
      <w:tc>
        <w:tcPr>
          <w:tcW w:w="249" w:type="dxa"/>
          <w:tcBorders>
            <w:left w:val="dotted" w:sz="4" w:space="0" w:color="BFBFBF"/>
          </w:tcBorders>
          <w:vAlign w:val="center"/>
        </w:tcPr>
        <w:p w14:paraId="2997A504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</w:p>
      </w:tc>
      <w:tc>
        <w:tcPr>
          <w:tcW w:w="7548" w:type="dxa"/>
        </w:tcPr>
        <w:p w14:paraId="39A25934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rPr>
              <w:b/>
              <w:noProof/>
              <w:sz w:val="16"/>
              <w:szCs w:val="16"/>
            </w:rPr>
          </w:pPr>
          <w:r w:rsidRPr="00F0581E">
            <w:rPr>
              <w:b/>
              <w:noProof/>
              <w:sz w:val="16"/>
              <w:szCs w:val="16"/>
            </w:rPr>
            <w:t>Procedure</w:t>
          </w:r>
        </w:p>
      </w:tc>
    </w:tr>
    <w:tr w:rsidR="00B61AEC" w:rsidRPr="00F0581E" w14:paraId="74A593F0" w14:textId="77777777" w:rsidTr="003979AC">
      <w:trPr>
        <w:trHeight w:val="56"/>
      </w:trPr>
      <w:tc>
        <w:tcPr>
          <w:tcW w:w="2376" w:type="dxa"/>
          <w:vMerge/>
          <w:vAlign w:val="center"/>
        </w:tcPr>
        <w:p w14:paraId="04A072F2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40"/>
            </w:rPr>
          </w:pPr>
        </w:p>
      </w:tc>
      <w:tc>
        <w:tcPr>
          <w:tcW w:w="236" w:type="dxa"/>
          <w:tcBorders>
            <w:left w:val="nil"/>
            <w:right w:val="dotted" w:sz="4" w:space="0" w:color="BFBFBF"/>
          </w:tcBorders>
        </w:tcPr>
        <w:p w14:paraId="1A666B0F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2"/>
            </w:rPr>
          </w:pPr>
        </w:p>
      </w:tc>
      <w:tc>
        <w:tcPr>
          <w:tcW w:w="223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</w:tcPr>
        <w:p w14:paraId="6625DA51" w14:textId="69149ECF" w:rsidR="00B61AEC" w:rsidRPr="00F0581E" w:rsidRDefault="00BC2A98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  <w:r w:rsidRPr="000471C5">
            <w:rPr>
              <w:noProof/>
              <w:lang w:eastAsia="it-IT"/>
            </w:rPr>
            <w:drawing>
              <wp:inline distT="0" distB="0" distL="0" distR="0" wp14:anchorId="13AE5449" wp14:editId="59CB58A5">
                <wp:extent cx="127000" cy="127000"/>
                <wp:effectExtent l="0" t="0" r="0" b="0"/>
                <wp:docPr id="2" name="Immagine 6" descr="Descrizione: iconChe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 descr="Descrizione: iconChe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left w:val="dotted" w:sz="4" w:space="0" w:color="BFBFBF"/>
          </w:tcBorders>
          <w:vAlign w:val="center"/>
        </w:tcPr>
        <w:p w14:paraId="55353449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</w:p>
      </w:tc>
      <w:tc>
        <w:tcPr>
          <w:tcW w:w="7548" w:type="dxa"/>
        </w:tcPr>
        <w:p w14:paraId="7523ACB5" w14:textId="43761D4E" w:rsidR="00B61AEC" w:rsidRPr="00F0581E" w:rsidRDefault="003D0FB6" w:rsidP="000B6021">
          <w:pPr>
            <w:tabs>
              <w:tab w:val="left" w:pos="851"/>
            </w:tabs>
            <w:spacing w:after="0" w:line="240" w:lineRule="auto"/>
            <w:rPr>
              <w:b/>
              <w:noProof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30EFB216" wp14:editId="23D63067">
                <wp:simplePos x="0" y="0"/>
                <wp:positionH relativeFrom="column">
                  <wp:posOffset>1432560</wp:posOffset>
                </wp:positionH>
                <wp:positionV relativeFrom="paragraph">
                  <wp:posOffset>-288925</wp:posOffset>
                </wp:positionV>
                <wp:extent cx="3669665" cy="721995"/>
                <wp:effectExtent l="0" t="0" r="0" b="0"/>
                <wp:wrapNone/>
                <wp:docPr id="4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9665" cy="721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61AEC">
            <w:rPr>
              <w:b/>
              <w:noProof/>
              <w:sz w:val="16"/>
              <w:szCs w:val="16"/>
            </w:rPr>
            <w:t>Modulistica ed extra</w:t>
          </w:r>
        </w:p>
      </w:tc>
    </w:tr>
    <w:tr w:rsidR="00D15E87" w:rsidRPr="00F0581E" w14:paraId="254D0990" w14:textId="77777777" w:rsidTr="00D15E87">
      <w:trPr>
        <w:gridAfter w:val="3"/>
        <w:wAfter w:w="8020" w:type="dxa"/>
        <w:trHeight w:val="56"/>
      </w:trPr>
      <w:tc>
        <w:tcPr>
          <w:tcW w:w="2376" w:type="dxa"/>
          <w:vMerge/>
          <w:vAlign w:val="center"/>
        </w:tcPr>
        <w:p w14:paraId="0F294584" w14:textId="77777777" w:rsidR="00D15E87" w:rsidRPr="00F0581E" w:rsidRDefault="00D15E87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40"/>
            </w:rPr>
          </w:pPr>
        </w:p>
      </w:tc>
      <w:tc>
        <w:tcPr>
          <w:tcW w:w="236" w:type="dxa"/>
          <w:tcBorders>
            <w:left w:val="nil"/>
          </w:tcBorders>
        </w:tcPr>
        <w:p w14:paraId="3D5C9F03" w14:textId="77777777" w:rsidR="00D15E87" w:rsidRPr="00F0581E" w:rsidRDefault="00D15E87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2"/>
            </w:rPr>
          </w:pPr>
        </w:p>
      </w:tc>
    </w:tr>
  </w:tbl>
  <w:p w14:paraId="17749A21" w14:textId="77777777" w:rsidR="00932A92" w:rsidRDefault="00391395" w:rsidP="00391395">
    <w:pPr>
      <w:pStyle w:val="Intestazione"/>
      <w:tabs>
        <w:tab w:val="clear" w:pos="4819"/>
        <w:tab w:val="clear" w:pos="9638"/>
        <w:tab w:val="left" w:pos="3600"/>
      </w:tabs>
    </w:pPr>
    <w:r>
      <w:tab/>
    </w:r>
  </w:p>
  <w:tbl>
    <w:tblPr>
      <w:tblW w:w="11199" w:type="dxa"/>
      <w:tblInd w:w="-34" w:type="dxa"/>
      <w:tblLook w:val="04A0" w:firstRow="1" w:lastRow="0" w:firstColumn="1" w:lastColumn="0" w:noHBand="0" w:noVBand="1"/>
    </w:tblPr>
    <w:tblGrid>
      <w:gridCol w:w="8080"/>
      <w:gridCol w:w="284"/>
      <w:gridCol w:w="2835"/>
    </w:tblGrid>
    <w:tr w:rsidR="00932A92" w14:paraId="3539253D" w14:textId="77777777" w:rsidTr="009537C6">
      <w:tc>
        <w:tcPr>
          <w:tcW w:w="8080" w:type="dxa"/>
          <w:shd w:val="clear" w:color="auto" w:fill="262626"/>
        </w:tcPr>
        <w:p w14:paraId="6F499C08" w14:textId="13002D85" w:rsidR="00932A92" w:rsidRPr="004E4A71" w:rsidRDefault="0040760C" w:rsidP="00391395">
          <w:pPr>
            <w:pStyle w:val="Intestazione"/>
            <w:jc w:val="center"/>
            <w:rPr>
              <w:b/>
              <w:color w:val="FFFFFF"/>
              <w:sz w:val="26"/>
              <w:szCs w:val="26"/>
            </w:rPr>
          </w:pPr>
          <w:r>
            <w:rPr>
              <w:b/>
              <w:color w:val="FFFFFF"/>
              <w:sz w:val="26"/>
              <w:szCs w:val="26"/>
            </w:rPr>
            <w:t>RAPPORTO</w:t>
          </w:r>
          <w:r w:rsidR="00C06670">
            <w:rPr>
              <w:b/>
              <w:color w:val="FFFFFF"/>
              <w:sz w:val="26"/>
              <w:szCs w:val="26"/>
            </w:rPr>
            <w:t xml:space="preserve"> DI AUDIT</w:t>
          </w:r>
        </w:p>
      </w:tc>
      <w:tc>
        <w:tcPr>
          <w:tcW w:w="284" w:type="dxa"/>
        </w:tcPr>
        <w:p w14:paraId="75F3DA03" w14:textId="77777777" w:rsidR="00932A92" w:rsidRPr="007A03C8" w:rsidRDefault="00932A92" w:rsidP="00391395">
          <w:pPr>
            <w:pStyle w:val="Intestazione"/>
            <w:jc w:val="center"/>
            <w:rPr>
              <w:b/>
              <w:sz w:val="27"/>
              <w:szCs w:val="27"/>
            </w:rPr>
          </w:pPr>
        </w:p>
      </w:tc>
      <w:tc>
        <w:tcPr>
          <w:tcW w:w="2835" w:type="dxa"/>
          <w:shd w:val="clear" w:color="auto" w:fill="808080"/>
        </w:tcPr>
        <w:p w14:paraId="26FF8FB7" w14:textId="6E67827C" w:rsidR="00932A92" w:rsidRPr="000D0C1F" w:rsidRDefault="00C60032" w:rsidP="00B10A84">
          <w:pPr>
            <w:pStyle w:val="Intestazione"/>
            <w:tabs>
              <w:tab w:val="left" w:pos="245"/>
              <w:tab w:val="center" w:pos="909"/>
            </w:tabs>
            <w:ind w:left="-2095" w:firstLine="2095"/>
            <w:jc w:val="center"/>
            <w:rPr>
              <w:b/>
              <w:color w:val="FFFFFF"/>
              <w:sz w:val="27"/>
              <w:szCs w:val="27"/>
            </w:rPr>
          </w:pPr>
          <w:r>
            <w:rPr>
              <w:b/>
              <w:color w:val="FFFFFF"/>
              <w:sz w:val="27"/>
              <w:szCs w:val="27"/>
            </w:rPr>
            <w:t>MOD-</w:t>
          </w:r>
          <w:r w:rsidR="00C06670">
            <w:rPr>
              <w:b/>
              <w:color w:val="FFFFFF"/>
              <w:sz w:val="27"/>
              <w:szCs w:val="27"/>
            </w:rPr>
            <w:t>9</w:t>
          </w:r>
          <w:r w:rsidR="00027089">
            <w:rPr>
              <w:b/>
              <w:color w:val="FFFFFF"/>
              <w:sz w:val="27"/>
              <w:szCs w:val="27"/>
            </w:rPr>
            <w:t>2</w:t>
          </w:r>
          <w:r>
            <w:rPr>
              <w:b/>
              <w:color w:val="FFFFFF"/>
              <w:sz w:val="27"/>
              <w:szCs w:val="27"/>
            </w:rPr>
            <w:t>0</w:t>
          </w:r>
          <w:r w:rsidR="00927164">
            <w:rPr>
              <w:b/>
              <w:color w:val="FFFFFF"/>
              <w:sz w:val="27"/>
              <w:szCs w:val="27"/>
            </w:rPr>
            <w:t>-</w:t>
          </w:r>
          <w:r w:rsidR="0040760C">
            <w:rPr>
              <w:b/>
              <w:color w:val="FFFFFF"/>
              <w:sz w:val="27"/>
              <w:szCs w:val="27"/>
            </w:rPr>
            <w:t>C</w:t>
          </w:r>
        </w:p>
      </w:tc>
    </w:tr>
  </w:tbl>
  <w:p w14:paraId="6C56731E" w14:textId="77777777" w:rsidR="00932A92" w:rsidRDefault="00932A9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Descrizione: iconCheck" style="width:112.05pt;height:112.05pt;visibility:visible" o:bullet="t">
        <v:imagedata r:id="rId1" o:title="iconCheck"/>
      </v:shape>
    </w:pict>
  </w:numPicBullet>
  <w:abstractNum w:abstractNumId="0" w15:restartNumberingAfterBreak="0">
    <w:nsid w:val="032E36BC"/>
    <w:multiLevelType w:val="hybridMultilevel"/>
    <w:tmpl w:val="2C88C4A0"/>
    <w:lvl w:ilvl="0" w:tplc="D088A1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256A18"/>
    <w:multiLevelType w:val="multilevel"/>
    <w:tmpl w:val="0C4E6304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6C7401F"/>
    <w:multiLevelType w:val="hybridMultilevel"/>
    <w:tmpl w:val="567A20F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6129A2"/>
    <w:multiLevelType w:val="hybridMultilevel"/>
    <w:tmpl w:val="5366F5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74A2C"/>
    <w:multiLevelType w:val="hybridMultilevel"/>
    <w:tmpl w:val="7CFC477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5D4D48"/>
    <w:multiLevelType w:val="hybridMultilevel"/>
    <w:tmpl w:val="0248DF0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9B58EB"/>
    <w:multiLevelType w:val="hybridMultilevel"/>
    <w:tmpl w:val="FFA60B4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D15927"/>
    <w:multiLevelType w:val="hybridMultilevel"/>
    <w:tmpl w:val="0A5CB5A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360774"/>
    <w:multiLevelType w:val="hybridMultilevel"/>
    <w:tmpl w:val="1AE078B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02149815">
    <w:abstractNumId w:val="1"/>
  </w:num>
  <w:num w:numId="2" w16cid:durableId="2130392794">
    <w:abstractNumId w:val="6"/>
  </w:num>
  <w:num w:numId="3" w16cid:durableId="872814749">
    <w:abstractNumId w:val="8"/>
  </w:num>
  <w:num w:numId="4" w16cid:durableId="1812481694">
    <w:abstractNumId w:val="2"/>
  </w:num>
  <w:num w:numId="5" w16cid:durableId="79647716">
    <w:abstractNumId w:val="3"/>
  </w:num>
  <w:num w:numId="6" w16cid:durableId="626394909">
    <w:abstractNumId w:val="4"/>
  </w:num>
  <w:num w:numId="7" w16cid:durableId="942423283">
    <w:abstractNumId w:val="5"/>
  </w:num>
  <w:num w:numId="8" w16cid:durableId="193740368">
    <w:abstractNumId w:val="0"/>
  </w:num>
  <w:num w:numId="9" w16cid:durableId="1898128766">
    <w:abstractNumId w:val="1"/>
  </w:num>
  <w:num w:numId="10" w16cid:durableId="1940677177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81E"/>
    <w:rsid w:val="0000614D"/>
    <w:rsid w:val="0001698E"/>
    <w:rsid w:val="00026518"/>
    <w:rsid w:val="00027089"/>
    <w:rsid w:val="00027BDD"/>
    <w:rsid w:val="00032287"/>
    <w:rsid w:val="0003565E"/>
    <w:rsid w:val="00036586"/>
    <w:rsid w:val="00036BD9"/>
    <w:rsid w:val="00037B01"/>
    <w:rsid w:val="000454AA"/>
    <w:rsid w:val="00045CDB"/>
    <w:rsid w:val="00047C2A"/>
    <w:rsid w:val="00052EE5"/>
    <w:rsid w:val="00062EF0"/>
    <w:rsid w:val="000655AB"/>
    <w:rsid w:val="0009480A"/>
    <w:rsid w:val="0009719C"/>
    <w:rsid w:val="0009797D"/>
    <w:rsid w:val="000A2564"/>
    <w:rsid w:val="000A3000"/>
    <w:rsid w:val="000A58C5"/>
    <w:rsid w:val="000B00E7"/>
    <w:rsid w:val="000B5EED"/>
    <w:rsid w:val="000B6021"/>
    <w:rsid w:val="000C1DE9"/>
    <w:rsid w:val="000C7870"/>
    <w:rsid w:val="000D0C1F"/>
    <w:rsid w:val="000E7AD0"/>
    <w:rsid w:val="000F502F"/>
    <w:rsid w:val="001003A3"/>
    <w:rsid w:val="0010202E"/>
    <w:rsid w:val="001115F4"/>
    <w:rsid w:val="00127591"/>
    <w:rsid w:val="001306CE"/>
    <w:rsid w:val="00133772"/>
    <w:rsid w:val="00134CB9"/>
    <w:rsid w:val="0013795F"/>
    <w:rsid w:val="00144CDF"/>
    <w:rsid w:val="00147745"/>
    <w:rsid w:val="00151992"/>
    <w:rsid w:val="00152536"/>
    <w:rsid w:val="0015278C"/>
    <w:rsid w:val="00153EA5"/>
    <w:rsid w:val="00156473"/>
    <w:rsid w:val="0015666A"/>
    <w:rsid w:val="00156CFA"/>
    <w:rsid w:val="001638E3"/>
    <w:rsid w:val="001665B9"/>
    <w:rsid w:val="00175A5B"/>
    <w:rsid w:val="00181F53"/>
    <w:rsid w:val="001821F9"/>
    <w:rsid w:val="00194025"/>
    <w:rsid w:val="00196995"/>
    <w:rsid w:val="001A702F"/>
    <w:rsid w:val="001B54D2"/>
    <w:rsid w:val="001B5F00"/>
    <w:rsid w:val="001B6EC7"/>
    <w:rsid w:val="001B7AD6"/>
    <w:rsid w:val="001C0CC5"/>
    <w:rsid w:val="001C2A07"/>
    <w:rsid w:val="001C2A7F"/>
    <w:rsid w:val="001C6AE2"/>
    <w:rsid w:val="001D44A5"/>
    <w:rsid w:val="001D72C8"/>
    <w:rsid w:val="001D7EBC"/>
    <w:rsid w:val="001E108C"/>
    <w:rsid w:val="001E2E8C"/>
    <w:rsid w:val="001E4975"/>
    <w:rsid w:val="001E5758"/>
    <w:rsid w:val="001E5BD3"/>
    <w:rsid w:val="001E609F"/>
    <w:rsid w:val="001F0E48"/>
    <w:rsid w:val="001F595C"/>
    <w:rsid w:val="001F5C2E"/>
    <w:rsid w:val="00202B5C"/>
    <w:rsid w:val="00212CB7"/>
    <w:rsid w:val="002155AF"/>
    <w:rsid w:val="00217542"/>
    <w:rsid w:val="002229BB"/>
    <w:rsid w:val="00232D21"/>
    <w:rsid w:val="00236206"/>
    <w:rsid w:val="00237F98"/>
    <w:rsid w:val="002404D5"/>
    <w:rsid w:val="00244E88"/>
    <w:rsid w:val="002507AA"/>
    <w:rsid w:val="0025308A"/>
    <w:rsid w:val="00264282"/>
    <w:rsid w:val="00277EA8"/>
    <w:rsid w:val="00282DA5"/>
    <w:rsid w:val="00283986"/>
    <w:rsid w:val="00287104"/>
    <w:rsid w:val="0029444A"/>
    <w:rsid w:val="00296960"/>
    <w:rsid w:val="002A3E63"/>
    <w:rsid w:val="002A4593"/>
    <w:rsid w:val="002A4682"/>
    <w:rsid w:val="002A6D4D"/>
    <w:rsid w:val="002A6E4E"/>
    <w:rsid w:val="002A7A51"/>
    <w:rsid w:val="002B0E95"/>
    <w:rsid w:val="002B1A90"/>
    <w:rsid w:val="002B39CA"/>
    <w:rsid w:val="002B4AEE"/>
    <w:rsid w:val="002C29CE"/>
    <w:rsid w:val="002C2B19"/>
    <w:rsid w:val="002D0465"/>
    <w:rsid w:val="002D1CA8"/>
    <w:rsid w:val="002E0223"/>
    <w:rsid w:val="002E60DD"/>
    <w:rsid w:val="002F11AC"/>
    <w:rsid w:val="002F5BE0"/>
    <w:rsid w:val="003009A6"/>
    <w:rsid w:val="00313FB2"/>
    <w:rsid w:val="0031658C"/>
    <w:rsid w:val="00317DC9"/>
    <w:rsid w:val="00327DA1"/>
    <w:rsid w:val="003303FF"/>
    <w:rsid w:val="00331E53"/>
    <w:rsid w:val="00344596"/>
    <w:rsid w:val="00350258"/>
    <w:rsid w:val="00360447"/>
    <w:rsid w:val="003609DD"/>
    <w:rsid w:val="003621DB"/>
    <w:rsid w:val="0036655E"/>
    <w:rsid w:val="00370B6E"/>
    <w:rsid w:val="00371A4B"/>
    <w:rsid w:val="00376BE8"/>
    <w:rsid w:val="0038001D"/>
    <w:rsid w:val="00383044"/>
    <w:rsid w:val="00383195"/>
    <w:rsid w:val="00391395"/>
    <w:rsid w:val="003944A7"/>
    <w:rsid w:val="00397933"/>
    <w:rsid w:val="003979AC"/>
    <w:rsid w:val="003A3AC5"/>
    <w:rsid w:val="003A40FD"/>
    <w:rsid w:val="003B0FCC"/>
    <w:rsid w:val="003B2280"/>
    <w:rsid w:val="003B5484"/>
    <w:rsid w:val="003B609A"/>
    <w:rsid w:val="003B66BD"/>
    <w:rsid w:val="003C16D9"/>
    <w:rsid w:val="003C578C"/>
    <w:rsid w:val="003D0FB6"/>
    <w:rsid w:val="003D7086"/>
    <w:rsid w:val="003D7A25"/>
    <w:rsid w:val="003E529C"/>
    <w:rsid w:val="003F000B"/>
    <w:rsid w:val="003F1837"/>
    <w:rsid w:val="003F35EC"/>
    <w:rsid w:val="0040760C"/>
    <w:rsid w:val="00414F80"/>
    <w:rsid w:val="00416127"/>
    <w:rsid w:val="00421726"/>
    <w:rsid w:val="00422CCC"/>
    <w:rsid w:val="00423838"/>
    <w:rsid w:val="0043579C"/>
    <w:rsid w:val="00436558"/>
    <w:rsid w:val="00441913"/>
    <w:rsid w:val="00443F4D"/>
    <w:rsid w:val="00447889"/>
    <w:rsid w:val="00452AC9"/>
    <w:rsid w:val="00473FA9"/>
    <w:rsid w:val="004747DE"/>
    <w:rsid w:val="00477000"/>
    <w:rsid w:val="00487D5F"/>
    <w:rsid w:val="0049006D"/>
    <w:rsid w:val="004945CE"/>
    <w:rsid w:val="00497AD5"/>
    <w:rsid w:val="004A1F4C"/>
    <w:rsid w:val="004A43F6"/>
    <w:rsid w:val="004A553B"/>
    <w:rsid w:val="004B317C"/>
    <w:rsid w:val="004C31E8"/>
    <w:rsid w:val="004C3A83"/>
    <w:rsid w:val="004C58DB"/>
    <w:rsid w:val="004D3173"/>
    <w:rsid w:val="004D3419"/>
    <w:rsid w:val="004D79BB"/>
    <w:rsid w:val="004E3643"/>
    <w:rsid w:val="004E4A71"/>
    <w:rsid w:val="004E5C3C"/>
    <w:rsid w:val="004E669D"/>
    <w:rsid w:val="004F64A1"/>
    <w:rsid w:val="00502653"/>
    <w:rsid w:val="00507498"/>
    <w:rsid w:val="005212EB"/>
    <w:rsid w:val="00521D34"/>
    <w:rsid w:val="0052259E"/>
    <w:rsid w:val="00524500"/>
    <w:rsid w:val="005267B3"/>
    <w:rsid w:val="00541807"/>
    <w:rsid w:val="00541A31"/>
    <w:rsid w:val="00542432"/>
    <w:rsid w:val="005431A8"/>
    <w:rsid w:val="00552C1D"/>
    <w:rsid w:val="00553466"/>
    <w:rsid w:val="00553F08"/>
    <w:rsid w:val="00556745"/>
    <w:rsid w:val="005579A4"/>
    <w:rsid w:val="00563489"/>
    <w:rsid w:val="005636E5"/>
    <w:rsid w:val="00565E09"/>
    <w:rsid w:val="00565FD8"/>
    <w:rsid w:val="00566431"/>
    <w:rsid w:val="005670B4"/>
    <w:rsid w:val="00573BD7"/>
    <w:rsid w:val="0057654B"/>
    <w:rsid w:val="005824F4"/>
    <w:rsid w:val="00583BCD"/>
    <w:rsid w:val="00584ACB"/>
    <w:rsid w:val="00592950"/>
    <w:rsid w:val="00596E11"/>
    <w:rsid w:val="005A031D"/>
    <w:rsid w:val="005A07B4"/>
    <w:rsid w:val="005A3442"/>
    <w:rsid w:val="005B25F7"/>
    <w:rsid w:val="005B4B78"/>
    <w:rsid w:val="005B6F41"/>
    <w:rsid w:val="005C08C3"/>
    <w:rsid w:val="005C703D"/>
    <w:rsid w:val="005D77D5"/>
    <w:rsid w:val="005E1FCE"/>
    <w:rsid w:val="005E2D7F"/>
    <w:rsid w:val="005F137C"/>
    <w:rsid w:val="005F166F"/>
    <w:rsid w:val="005F7322"/>
    <w:rsid w:val="006025A7"/>
    <w:rsid w:val="00610097"/>
    <w:rsid w:val="006100EE"/>
    <w:rsid w:val="00612A6F"/>
    <w:rsid w:val="00616EA1"/>
    <w:rsid w:val="00625831"/>
    <w:rsid w:val="006324A0"/>
    <w:rsid w:val="00635DDB"/>
    <w:rsid w:val="00636671"/>
    <w:rsid w:val="0065539C"/>
    <w:rsid w:val="00660E20"/>
    <w:rsid w:val="0066238E"/>
    <w:rsid w:val="0066309C"/>
    <w:rsid w:val="00672318"/>
    <w:rsid w:val="00675D53"/>
    <w:rsid w:val="00681648"/>
    <w:rsid w:val="00683901"/>
    <w:rsid w:val="00683A76"/>
    <w:rsid w:val="0068701C"/>
    <w:rsid w:val="0069314B"/>
    <w:rsid w:val="006932C8"/>
    <w:rsid w:val="006943F6"/>
    <w:rsid w:val="00696D32"/>
    <w:rsid w:val="006A4CE5"/>
    <w:rsid w:val="006B301F"/>
    <w:rsid w:val="006C2230"/>
    <w:rsid w:val="006C3EC0"/>
    <w:rsid w:val="006C4090"/>
    <w:rsid w:val="006E76DF"/>
    <w:rsid w:val="00700243"/>
    <w:rsid w:val="007002EA"/>
    <w:rsid w:val="00701839"/>
    <w:rsid w:val="00710DB6"/>
    <w:rsid w:val="00716E5D"/>
    <w:rsid w:val="00717E13"/>
    <w:rsid w:val="0072030B"/>
    <w:rsid w:val="007237E6"/>
    <w:rsid w:val="00725D75"/>
    <w:rsid w:val="00727D83"/>
    <w:rsid w:val="0073459E"/>
    <w:rsid w:val="00736385"/>
    <w:rsid w:val="00740478"/>
    <w:rsid w:val="007506E3"/>
    <w:rsid w:val="0075108F"/>
    <w:rsid w:val="007536FC"/>
    <w:rsid w:val="00757569"/>
    <w:rsid w:val="00766EC5"/>
    <w:rsid w:val="00767F1F"/>
    <w:rsid w:val="007771B8"/>
    <w:rsid w:val="00777E7F"/>
    <w:rsid w:val="00786F0A"/>
    <w:rsid w:val="00790174"/>
    <w:rsid w:val="007909B1"/>
    <w:rsid w:val="00791866"/>
    <w:rsid w:val="00794BC6"/>
    <w:rsid w:val="00795E41"/>
    <w:rsid w:val="007968CB"/>
    <w:rsid w:val="00797A73"/>
    <w:rsid w:val="007A03C8"/>
    <w:rsid w:val="007A0F63"/>
    <w:rsid w:val="007A11D0"/>
    <w:rsid w:val="007A4D39"/>
    <w:rsid w:val="007B0B38"/>
    <w:rsid w:val="007B13BE"/>
    <w:rsid w:val="007B7646"/>
    <w:rsid w:val="007D0F7E"/>
    <w:rsid w:val="007E317C"/>
    <w:rsid w:val="007E6FB5"/>
    <w:rsid w:val="007F6491"/>
    <w:rsid w:val="007F72C9"/>
    <w:rsid w:val="00817325"/>
    <w:rsid w:val="00817C81"/>
    <w:rsid w:val="00820F2E"/>
    <w:rsid w:val="00821ABE"/>
    <w:rsid w:val="008265F2"/>
    <w:rsid w:val="00826674"/>
    <w:rsid w:val="00826908"/>
    <w:rsid w:val="00833EFD"/>
    <w:rsid w:val="00834E61"/>
    <w:rsid w:val="008405D1"/>
    <w:rsid w:val="0084301F"/>
    <w:rsid w:val="00850BCA"/>
    <w:rsid w:val="0085667D"/>
    <w:rsid w:val="00862B6A"/>
    <w:rsid w:val="0086550F"/>
    <w:rsid w:val="00866E28"/>
    <w:rsid w:val="00867616"/>
    <w:rsid w:val="00870454"/>
    <w:rsid w:val="00875747"/>
    <w:rsid w:val="00877CFC"/>
    <w:rsid w:val="008867E8"/>
    <w:rsid w:val="008901AF"/>
    <w:rsid w:val="00892551"/>
    <w:rsid w:val="00894F1F"/>
    <w:rsid w:val="008A1333"/>
    <w:rsid w:val="008C161F"/>
    <w:rsid w:val="008C581B"/>
    <w:rsid w:val="008C6F0E"/>
    <w:rsid w:val="008D2D0B"/>
    <w:rsid w:val="008D505F"/>
    <w:rsid w:val="008D5B58"/>
    <w:rsid w:val="008D79B1"/>
    <w:rsid w:val="008E5D16"/>
    <w:rsid w:val="008E774B"/>
    <w:rsid w:val="008F4C55"/>
    <w:rsid w:val="009017EC"/>
    <w:rsid w:val="009171BE"/>
    <w:rsid w:val="00927164"/>
    <w:rsid w:val="00932A92"/>
    <w:rsid w:val="009343EA"/>
    <w:rsid w:val="00936D73"/>
    <w:rsid w:val="0094408E"/>
    <w:rsid w:val="009537C6"/>
    <w:rsid w:val="009572AC"/>
    <w:rsid w:val="009621E1"/>
    <w:rsid w:val="0096300C"/>
    <w:rsid w:val="00963C40"/>
    <w:rsid w:val="00972905"/>
    <w:rsid w:val="00972F5F"/>
    <w:rsid w:val="00984079"/>
    <w:rsid w:val="009945EA"/>
    <w:rsid w:val="009A0F53"/>
    <w:rsid w:val="009A3085"/>
    <w:rsid w:val="009A53CA"/>
    <w:rsid w:val="009B26F5"/>
    <w:rsid w:val="009C6CCC"/>
    <w:rsid w:val="009D694A"/>
    <w:rsid w:val="009E3E22"/>
    <w:rsid w:val="009E4C68"/>
    <w:rsid w:val="009E629F"/>
    <w:rsid w:val="009E73B2"/>
    <w:rsid w:val="009F0820"/>
    <w:rsid w:val="009F3108"/>
    <w:rsid w:val="00A0558B"/>
    <w:rsid w:val="00A05FA2"/>
    <w:rsid w:val="00A11B4C"/>
    <w:rsid w:val="00A2090D"/>
    <w:rsid w:val="00A229EC"/>
    <w:rsid w:val="00A24FED"/>
    <w:rsid w:val="00A2747F"/>
    <w:rsid w:val="00A34D84"/>
    <w:rsid w:val="00A35DE6"/>
    <w:rsid w:val="00A40658"/>
    <w:rsid w:val="00A53192"/>
    <w:rsid w:val="00A5430A"/>
    <w:rsid w:val="00A60C4D"/>
    <w:rsid w:val="00A64F22"/>
    <w:rsid w:val="00A67176"/>
    <w:rsid w:val="00A705D1"/>
    <w:rsid w:val="00A720A3"/>
    <w:rsid w:val="00A8139C"/>
    <w:rsid w:val="00A871AF"/>
    <w:rsid w:val="00A90636"/>
    <w:rsid w:val="00A93473"/>
    <w:rsid w:val="00AA6AFC"/>
    <w:rsid w:val="00AB618D"/>
    <w:rsid w:val="00AC0200"/>
    <w:rsid w:val="00AC2D31"/>
    <w:rsid w:val="00AC35D0"/>
    <w:rsid w:val="00AD2EC2"/>
    <w:rsid w:val="00AD56C9"/>
    <w:rsid w:val="00AD6213"/>
    <w:rsid w:val="00AD6AC5"/>
    <w:rsid w:val="00AE012B"/>
    <w:rsid w:val="00AE1D9F"/>
    <w:rsid w:val="00AE2F58"/>
    <w:rsid w:val="00AE5EAD"/>
    <w:rsid w:val="00AE6A91"/>
    <w:rsid w:val="00AF4F47"/>
    <w:rsid w:val="00AF7B49"/>
    <w:rsid w:val="00B05C1D"/>
    <w:rsid w:val="00B10A84"/>
    <w:rsid w:val="00B1513D"/>
    <w:rsid w:val="00B22697"/>
    <w:rsid w:val="00B24C13"/>
    <w:rsid w:val="00B2708D"/>
    <w:rsid w:val="00B3471E"/>
    <w:rsid w:val="00B34A0A"/>
    <w:rsid w:val="00B436D7"/>
    <w:rsid w:val="00B5737C"/>
    <w:rsid w:val="00B57CC0"/>
    <w:rsid w:val="00B61AEC"/>
    <w:rsid w:val="00B64305"/>
    <w:rsid w:val="00B64832"/>
    <w:rsid w:val="00B65F27"/>
    <w:rsid w:val="00B70902"/>
    <w:rsid w:val="00B7510F"/>
    <w:rsid w:val="00B909B6"/>
    <w:rsid w:val="00B92C5A"/>
    <w:rsid w:val="00B93855"/>
    <w:rsid w:val="00B95592"/>
    <w:rsid w:val="00B96F5E"/>
    <w:rsid w:val="00BA3466"/>
    <w:rsid w:val="00BA36EF"/>
    <w:rsid w:val="00BA5B19"/>
    <w:rsid w:val="00BA5DCA"/>
    <w:rsid w:val="00BB2463"/>
    <w:rsid w:val="00BB44EF"/>
    <w:rsid w:val="00BB6A97"/>
    <w:rsid w:val="00BB6F91"/>
    <w:rsid w:val="00BC2A98"/>
    <w:rsid w:val="00BC327C"/>
    <w:rsid w:val="00BC4D0D"/>
    <w:rsid w:val="00BD1E47"/>
    <w:rsid w:val="00BD3BA4"/>
    <w:rsid w:val="00BD7D87"/>
    <w:rsid w:val="00BE5A1C"/>
    <w:rsid w:val="00BF1FFB"/>
    <w:rsid w:val="00BF4D92"/>
    <w:rsid w:val="00BF573D"/>
    <w:rsid w:val="00C06670"/>
    <w:rsid w:val="00C1080E"/>
    <w:rsid w:val="00C1085D"/>
    <w:rsid w:val="00C11389"/>
    <w:rsid w:val="00C12E8B"/>
    <w:rsid w:val="00C22753"/>
    <w:rsid w:val="00C2448B"/>
    <w:rsid w:val="00C30BAF"/>
    <w:rsid w:val="00C32B5D"/>
    <w:rsid w:val="00C33A5E"/>
    <w:rsid w:val="00C3630C"/>
    <w:rsid w:val="00C40B99"/>
    <w:rsid w:val="00C413E6"/>
    <w:rsid w:val="00C453CB"/>
    <w:rsid w:val="00C544A2"/>
    <w:rsid w:val="00C552B8"/>
    <w:rsid w:val="00C60032"/>
    <w:rsid w:val="00C6025C"/>
    <w:rsid w:val="00C64931"/>
    <w:rsid w:val="00C65DD5"/>
    <w:rsid w:val="00C6632C"/>
    <w:rsid w:val="00C749BE"/>
    <w:rsid w:val="00C76931"/>
    <w:rsid w:val="00C8098F"/>
    <w:rsid w:val="00C81F3C"/>
    <w:rsid w:val="00C852B0"/>
    <w:rsid w:val="00C87878"/>
    <w:rsid w:val="00C92A4F"/>
    <w:rsid w:val="00C950E8"/>
    <w:rsid w:val="00CA39DB"/>
    <w:rsid w:val="00CB02B1"/>
    <w:rsid w:val="00CB163D"/>
    <w:rsid w:val="00CB2020"/>
    <w:rsid w:val="00CB4814"/>
    <w:rsid w:val="00CB50DE"/>
    <w:rsid w:val="00CB7FDD"/>
    <w:rsid w:val="00CC3968"/>
    <w:rsid w:val="00CC4D23"/>
    <w:rsid w:val="00CD57F5"/>
    <w:rsid w:val="00CD75FB"/>
    <w:rsid w:val="00CE5755"/>
    <w:rsid w:val="00CE589D"/>
    <w:rsid w:val="00CE5C2C"/>
    <w:rsid w:val="00CE66F9"/>
    <w:rsid w:val="00CF11C5"/>
    <w:rsid w:val="00CF6F2F"/>
    <w:rsid w:val="00CF78E2"/>
    <w:rsid w:val="00D02705"/>
    <w:rsid w:val="00D02C1A"/>
    <w:rsid w:val="00D05C59"/>
    <w:rsid w:val="00D1044C"/>
    <w:rsid w:val="00D15E87"/>
    <w:rsid w:val="00D16EF5"/>
    <w:rsid w:val="00D27468"/>
    <w:rsid w:val="00D3065F"/>
    <w:rsid w:val="00D32808"/>
    <w:rsid w:val="00D36B6F"/>
    <w:rsid w:val="00D421EE"/>
    <w:rsid w:val="00D43FAC"/>
    <w:rsid w:val="00D45F59"/>
    <w:rsid w:val="00D5414C"/>
    <w:rsid w:val="00D64AA5"/>
    <w:rsid w:val="00D67712"/>
    <w:rsid w:val="00D76FC8"/>
    <w:rsid w:val="00D8104A"/>
    <w:rsid w:val="00D81442"/>
    <w:rsid w:val="00D8408A"/>
    <w:rsid w:val="00D9515A"/>
    <w:rsid w:val="00DA1D6D"/>
    <w:rsid w:val="00DA423E"/>
    <w:rsid w:val="00DA4A91"/>
    <w:rsid w:val="00DA5122"/>
    <w:rsid w:val="00DA774E"/>
    <w:rsid w:val="00DB05DF"/>
    <w:rsid w:val="00DB2E25"/>
    <w:rsid w:val="00DB4256"/>
    <w:rsid w:val="00DB5FF9"/>
    <w:rsid w:val="00DB7202"/>
    <w:rsid w:val="00DC0A0B"/>
    <w:rsid w:val="00DC22E9"/>
    <w:rsid w:val="00DC695E"/>
    <w:rsid w:val="00DD00A6"/>
    <w:rsid w:val="00DE1ED5"/>
    <w:rsid w:val="00DE6D38"/>
    <w:rsid w:val="00DF101C"/>
    <w:rsid w:val="00DF2589"/>
    <w:rsid w:val="00DF4307"/>
    <w:rsid w:val="00DF69C7"/>
    <w:rsid w:val="00DF6C1E"/>
    <w:rsid w:val="00E02ED0"/>
    <w:rsid w:val="00E07CB6"/>
    <w:rsid w:val="00E118D6"/>
    <w:rsid w:val="00E21515"/>
    <w:rsid w:val="00E215CD"/>
    <w:rsid w:val="00E22C5B"/>
    <w:rsid w:val="00E23543"/>
    <w:rsid w:val="00E33CA2"/>
    <w:rsid w:val="00E37F43"/>
    <w:rsid w:val="00E43E24"/>
    <w:rsid w:val="00E535B4"/>
    <w:rsid w:val="00E54CFD"/>
    <w:rsid w:val="00E55369"/>
    <w:rsid w:val="00E56643"/>
    <w:rsid w:val="00E56CC5"/>
    <w:rsid w:val="00E601E7"/>
    <w:rsid w:val="00E7038D"/>
    <w:rsid w:val="00E82F7F"/>
    <w:rsid w:val="00E86717"/>
    <w:rsid w:val="00E87BF7"/>
    <w:rsid w:val="00E92983"/>
    <w:rsid w:val="00E97767"/>
    <w:rsid w:val="00EA2BAE"/>
    <w:rsid w:val="00EA57B8"/>
    <w:rsid w:val="00EC4172"/>
    <w:rsid w:val="00EC5FD2"/>
    <w:rsid w:val="00ED25AF"/>
    <w:rsid w:val="00ED2949"/>
    <w:rsid w:val="00ED5694"/>
    <w:rsid w:val="00ED5AB9"/>
    <w:rsid w:val="00ED7E63"/>
    <w:rsid w:val="00EE0BE0"/>
    <w:rsid w:val="00EE1636"/>
    <w:rsid w:val="00EE17BA"/>
    <w:rsid w:val="00EE6D66"/>
    <w:rsid w:val="00EF0875"/>
    <w:rsid w:val="00EF2D9F"/>
    <w:rsid w:val="00EF2E46"/>
    <w:rsid w:val="00F0159E"/>
    <w:rsid w:val="00F030BF"/>
    <w:rsid w:val="00F0581E"/>
    <w:rsid w:val="00F12AEE"/>
    <w:rsid w:val="00F13E4F"/>
    <w:rsid w:val="00F179BB"/>
    <w:rsid w:val="00F24D35"/>
    <w:rsid w:val="00F3501B"/>
    <w:rsid w:val="00F36807"/>
    <w:rsid w:val="00F37A17"/>
    <w:rsid w:val="00F41062"/>
    <w:rsid w:val="00F56E0F"/>
    <w:rsid w:val="00F622DE"/>
    <w:rsid w:val="00F64A7F"/>
    <w:rsid w:val="00F65B32"/>
    <w:rsid w:val="00F670BC"/>
    <w:rsid w:val="00F775C4"/>
    <w:rsid w:val="00F801E7"/>
    <w:rsid w:val="00F92312"/>
    <w:rsid w:val="00FA62CF"/>
    <w:rsid w:val="00FB074A"/>
    <w:rsid w:val="00FB4BC4"/>
    <w:rsid w:val="00FB66A2"/>
    <w:rsid w:val="00FB6883"/>
    <w:rsid w:val="00FC2821"/>
    <w:rsid w:val="00FD092E"/>
    <w:rsid w:val="00FD53B4"/>
    <w:rsid w:val="00FE214F"/>
    <w:rsid w:val="00FE4FF6"/>
    <w:rsid w:val="00FF05A6"/>
    <w:rsid w:val="00FF4271"/>
    <w:rsid w:val="00FF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49BA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0032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8E774B"/>
    <w:pPr>
      <w:keepNext/>
      <w:numPr>
        <w:numId w:val="1"/>
      </w:numPr>
      <w:spacing w:before="240" w:after="240" w:line="240" w:lineRule="auto"/>
      <w:outlineLvl w:val="0"/>
    </w:pPr>
    <w:rPr>
      <w:rFonts w:ascii="Garamond" w:eastAsia="Times New Roman" w:hAnsi="Garamond"/>
      <w:b/>
      <w:bCs/>
      <w:kern w:val="28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8E774B"/>
    <w:pPr>
      <w:keepNext/>
      <w:spacing w:before="240" w:after="240" w:line="240" w:lineRule="auto"/>
      <w:ind w:left="578" w:hanging="578"/>
      <w:jc w:val="both"/>
      <w:outlineLvl w:val="1"/>
    </w:pPr>
    <w:rPr>
      <w:rFonts w:ascii="Garamond" w:eastAsia="Times New Roman" w:hAnsi="Garamond"/>
      <w:b/>
      <w:sz w:val="24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8E774B"/>
    <w:pPr>
      <w:keepNext/>
      <w:numPr>
        <w:ilvl w:val="2"/>
        <w:numId w:val="1"/>
      </w:numPr>
      <w:spacing w:before="120" w:after="120" w:line="240" w:lineRule="auto"/>
      <w:jc w:val="both"/>
      <w:outlineLvl w:val="2"/>
    </w:pPr>
    <w:rPr>
      <w:rFonts w:ascii="Garamond" w:eastAsia="Times New Roman" w:hAnsi="Garamond"/>
      <w:bCs/>
      <w:i/>
      <w:iCs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8E774B"/>
    <w:pPr>
      <w:keepNext/>
      <w:numPr>
        <w:ilvl w:val="3"/>
        <w:numId w:val="1"/>
      </w:numPr>
      <w:spacing w:before="720" w:after="240" w:line="240" w:lineRule="auto"/>
      <w:jc w:val="center"/>
      <w:outlineLvl w:val="3"/>
    </w:pPr>
    <w:rPr>
      <w:rFonts w:ascii="Arial" w:eastAsia="Times New Roman" w:hAnsi="Arial"/>
      <w:b/>
      <w:sz w:val="36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8E774B"/>
    <w:pPr>
      <w:numPr>
        <w:ilvl w:val="4"/>
        <w:numId w:val="1"/>
      </w:numPr>
      <w:spacing w:before="300" w:after="120" w:line="240" w:lineRule="auto"/>
      <w:jc w:val="both"/>
      <w:outlineLvl w:val="4"/>
    </w:pPr>
    <w:rPr>
      <w:rFonts w:ascii="Arial" w:eastAsia="Times New Roman" w:hAnsi="Arial"/>
      <w:i/>
      <w:sz w:val="28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8E774B"/>
    <w:pPr>
      <w:numPr>
        <w:ilvl w:val="5"/>
        <w:numId w:val="1"/>
      </w:numPr>
      <w:spacing w:before="240" w:after="120" w:line="240" w:lineRule="auto"/>
      <w:jc w:val="both"/>
      <w:outlineLvl w:val="5"/>
    </w:pPr>
    <w:rPr>
      <w:rFonts w:ascii="Arial" w:eastAsia="Times New Roman" w:hAnsi="Arial"/>
      <w:i/>
      <w:sz w:val="24"/>
      <w:szCs w:val="20"/>
      <w:u w:val="single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8E774B"/>
    <w:pPr>
      <w:keepNext/>
      <w:numPr>
        <w:ilvl w:val="6"/>
        <w:numId w:val="1"/>
      </w:numPr>
      <w:spacing w:after="0" w:line="240" w:lineRule="auto"/>
      <w:jc w:val="center"/>
      <w:outlineLvl w:val="6"/>
    </w:pPr>
    <w:rPr>
      <w:rFonts w:ascii="Arial" w:eastAsia="Times New Roman" w:hAnsi="Arial"/>
      <w:b/>
      <w:color w:val="FF0000"/>
      <w:sz w:val="24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8E774B"/>
    <w:pPr>
      <w:keepNext/>
      <w:numPr>
        <w:ilvl w:val="7"/>
        <w:numId w:val="1"/>
      </w:numPr>
      <w:spacing w:after="0" w:line="240" w:lineRule="auto"/>
      <w:jc w:val="right"/>
      <w:outlineLvl w:val="7"/>
    </w:pPr>
    <w:rPr>
      <w:rFonts w:ascii="Arial" w:eastAsia="Times New Roman" w:hAnsi="Arial"/>
      <w:b/>
      <w:color w:val="FF0000"/>
      <w:sz w:val="28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8E774B"/>
    <w:pPr>
      <w:numPr>
        <w:ilvl w:val="8"/>
        <w:numId w:val="1"/>
      </w:numPr>
      <w:spacing w:after="0" w:line="240" w:lineRule="auto"/>
      <w:outlineLvl w:val="8"/>
    </w:pPr>
    <w:rPr>
      <w:rFonts w:ascii="Arial" w:eastAsia="Times New Roman" w:hAnsi="Arial"/>
      <w:b/>
      <w:i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F058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F0581E"/>
  </w:style>
  <w:style w:type="paragraph" w:styleId="Pidipagina">
    <w:name w:val="footer"/>
    <w:basedOn w:val="Normale"/>
    <w:link w:val="PidipaginaCarattere"/>
    <w:uiPriority w:val="99"/>
    <w:unhideWhenUsed/>
    <w:rsid w:val="00F058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581E"/>
  </w:style>
  <w:style w:type="paragraph" w:styleId="Sottotitolo">
    <w:name w:val="Subtitle"/>
    <w:basedOn w:val="Normale"/>
    <w:next w:val="Normale"/>
    <w:link w:val="SottotitoloCarattere"/>
    <w:uiPriority w:val="11"/>
    <w:qFormat/>
    <w:rsid w:val="00F0581E"/>
    <w:pPr>
      <w:numPr>
        <w:ilvl w:val="1"/>
      </w:numPr>
      <w:spacing w:line="288" w:lineRule="auto"/>
    </w:pPr>
    <w:rPr>
      <w:rFonts w:ascii="Cambria" w:eastAsia="Times New Roman" w:hAnsi="Cambria"/>
      <w:iCs/>
      <w:caps/>
      <w:color w:val="1F497D"/>
      <w:sz w:val="36"/>
      <w:szCs w:val="36"/>
      <w:lang w:eastAsia="it-IT"/>
    </w:rPr>
  </w:style>
  <w:style w:type="character" w:customStyle="1" w:styleId="SottotitoloCarattere">
    <w:name w:val="Sottotitolo Carattere"/>
    <w:link w:val="Sottotitolo"/>
    <w:uiPriority w:val="11"/>
    <w:rsid w:val="00F0581E"/>
    <w:rPr>
      <w:rFonts w:ascii="Cambria" w:eastAsia="Times New Roman" w:hAnsi="Cambria" w:cs="Times New Roman"/>
      <w:iCs/>
      <w:caps/>
      <w:color w:val="1F497D"/>
      <w:sz w:val="36"/>
      <w:szCs w:val="3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5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0581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2C2B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rsid w:val="008E774B"/>
    <w:rPr>
      <w:rFonts w:ascii="Garamond" w:eastAsia="Times New Roman" w:hAnsi="Garamond"/>
      <w:b/>
      <w:bCs/>
      <w:kern w:val="28"/>
      <w:sz w:val="28"/>
    </w:rPr>
  </w:style>
  <w:style w:type="character" w:customStyle="1" w:styleId="Titolo2Carattere">
    <w:name w:val="Titolo 2 Carattere"/>
    <w:link w:val="Titolo2"/>
    <w:uiPriority w:val="9"/>
    <w:rsid w:val="008E774B"/>
    <w:rPr>
      <w:rFonts w:ascii="Garamond" w:eastAsia="Times New Roman" w:hAnsi="Garamond"/>
      <w:b/>
      <w:sz w:val="24"/>
      <w:u w:val="single"/>
    </w:rPr>
  </w:style>
  <w:style w:type="character" w:customStyle="1" w:styleId="Titolo3Carattere">
    <w:name w:val="Titolo 3 Carattere"/>
    <w:link w:val="Titolo3"/>
    <w:rsid w:val="008E774B"/>
    <w:rPr>
      <w:rFonts w:ascii="Garamond" w:eastAsia="Times New Roman" w:hAnsi="Garamond"/>
      <w:bCs/>
      <w:i/>
      <w:iCs/>
      <w:sz w:val="24"/>
    </w:rPr>
  </w:style>
  <w:style w:type="character" w:customStyle="1" w:styleId="Titolo4Carattere">
    <w:name w:val="Titolo 4 Carattere"/>
    <w:link w:val="Titolo4"/>
    <w:rsid w:val="008E774B"/>
    <w:rPr>
      <w:rFonts w:ascii="Arial" w:eastAsia="Times New Roman" w:hAnsi="Arial"/>
      <w:b/>
      <w:sz w:val="36"/>
    </w:rPr>
  </w:style>
  <w:style w:type="character" w:customStyle="1" w:styleId="Titolo5Carattere">
    <w:name w:val="Titolo 5 Carattere"/>
    <w:link w:val="Titolo5"/>
    <w:rsid w:val="008E774B"/>
    <w:rPr>
      <w:rFonts w:ascii="Arial" w:eastAsia="Times New Roman" w:hAnsi="Arial"/>
      <w:i/>
      <w:sz w:val="28"/>
    </w:rPr>
  </w:style>
  <w:style w:type="character" w:customStyle="1" w:styleId="Titolo6Carattere">
    <w:name w:val="Titolo 6 Carattere"/>
    <w:link w:val="Titolo6"/>
    <w:rsid w:val="008E774B"/>
    <w:rPr>
      <w:rFonts w:ascii="Arial" w:eastAsia="Times New Roman" w:hAnsi="Arial"/>
      <w:i/>
      <w:sz w:val="24"/>
      <w:u w:val="single"/>
    </w:rPr>
  </w:style>
  <w:style w:type="character" w:customStyle="1" w:styleId="Titolo7Carattere">
    <w:name w:val="Titolo 7 Carattere"/>
    <w:link w:val="Titolo7"/>
    <w:rsid w:val="008E774B"/>
    <w:rPr>
      <w:rFonts w:ascii="Arial" w:eastAsia="Times New Roman" w:hAnsi="Arial"/>
      <w:b/>
      <w:color w:val="FF0000"/>
      <w:sz w:val="24"/>
    </w:rPr>
  </w:style>
  <w:style w:type="character" w:customStyle="1" w:styleId="Titolo8Carattere">
    <w:name w:val="Titolo 8 Carattere"/>
    <w:link w:val="Titolo8"/>
    <w:rsid w:val="008E774B"/>
    <w:rPr>
      <w:rFonts w:ascii="Arial" w:eastAsia="Times New Roman" w:hAnsi="Arial"/>
      <w:b/>
      <w:color w:val="FF0000"/>
      <w:sz w:val="28"/>
    </w:rPr>
  </w:style>
  <w:style w:type="character" w:customStyle="1" w:styleId="Titolo9Carattere">
    <w:name w:val="Titolo 9 Carattere"/>
    <w:link w:val="Titolo9"/>
    <w:rsid w:val="008E774B"/>
    <w:rPr>
      <w:rFonts w:ascii="Arial" w:eastAsia="Times New Roman" w:hAnsi="Arial"/>
      <w:b/>
      <w:i/>
      <w:sz w:val="24"/>
    </w:rPr>
  </w:style>
  <w:style w:type="character" w:styleId="Numeropagina">
    <w:name w:val="page number"/>
    <w:rsid w:val="008E774B"/>
    <w:rPr>
      <w:rFonts w:ascii="Arial" w:hAnsi="Arial" w:cs="Times New Roman"/>
      <w:sz w:val="24"/>
    </w:rPr>
  </w:style>
  <w:style w:type="paragraph" w:customStyle="1" w:styleId="Testo">
    <w:name w:val="Testo"/>
    <w:basedOn w:val="Normale"/>
    <w:rsid w:val="008E774B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it-IT"/>
    </w:rPr>
  </w:style>
  <w:style w:type="paragraph" w:customStyle="1" w:styleId="norma">
    <w:name w:val="norma"/>
    <w:basedOn w:val="Normale"/>
    <w:rsid w:val="008E774B"/>
    <w:pPr>
      <w:tabs>
        <w:tab w:val="left" w:pos="567"/>
        <w:tab w:val="left" w:pos="1134"/>
        <w:tab w:val="left" w:pos="170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8E774B"/>
    <w:pPr>
      <w:spacing w:before="40" w:after="0" w:line="240" w:lineRule="auto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uiPriority w:val="99"/>
    <w:rsid w:val="008E774B"/>
    <w:rPr>
      <w:rFonts w:ascii="Arial" w:eastAsia="Times New Roman" w:hAnsi="Arial" w:cs="Arial"/>
    </w:rPr>
  </w:style>
  <w:style w:type="paragraph" w:styleId="Rientrocorpodeltesto3">
    <w:name w:val="Body Text Indent 3"/>
    <w:basedOn w:val="Normale"/>
    <w:link w:val="Rientrocorpodeltesto3Carattere"/>
    <w:rsid w:val="008E774B"/>
    <w:pPr>
      <w:spacing w:after="0" w:line="240" w:lineRule="auto"/>
      <w:ind w:firstLine="284"/>
      <w:jc w:val="both"/>
    </w:pPr>
    <w:rPr>
      <w:rFonts w:ascii="Garamond" w:eastAsia="Times New Roman" w:hAnsi="Garamond"/>
      <w:sz w:val="24"/>
      <w:szCs w:val="20"/>
      <w:lang w:eastAsia="it-IT"/>
    </w:rPr>
  </w:style>
  <w:style w:type="character" w:customStyle="1" w:styleId="Rientrocorpodeltesto3Carattere">
    <w:name w:val="Rientro corpo del testo 3 Carattere"/>
    <w:link w:val="Rientrocorpodeltesto3"/>
    <w:uiPriority w:val="99"/>
    <w:rsid w:val="008E774B"/>
    <w:rPr>
      <w:rFonts w:ascii="Garamond" w:eastAsia="Times New Roman" w:hAnsi="Garamond"/>
      <w:sz w:val="24"/>
    </w:rPr>
  </w:style>
  <w:style w:type="table" w:styleId="Sfondomedio2-Colore2">
    <w:name w:val="Medium Shading 2 Accent 2"/>
    <w:basedOn w:val="Tabellanormale"/>
    <w:uiPriority w:val="64"/>
    <w:rsid w:val="001337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media1-Colore2">
    <w:name w:val="Medium Grid 1 Accent 2"/>
    <w:basedOn w:val="Tabellanormale"/>
    <w:uiPriority w:val="67"/>
    <w:rsid w:val="009D694A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paragraph" w:customStyle="1" w:styleId="Corpodeltesto21">
    <w:name w:val="Corpo del testo 21"/>
    <w:basedOn w:val="Normale"/>
    <w:rsid w:val="00821ABE"/>
    <w:pPr>
      <w:spacing w:before="40" w:after="0" w:line="240" w:lineRule="auto"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ormaleWeb">
    <w:name w:val="Normal (Web)"/>
    <w:basedOn w:val="Normale"/>
    <w:rsid w:val="008430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Sfondochiaro-Colore2">
    <w:name w:val="Light Shading Accent 2"/>
    <w:basedOn w:val="Tabellanormale"/>
    <w:uiPriority w:val="60"/>
    <w:rsid w:val="0084301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pfe3">
    <w:name w:val="pfe3"/>
    <w:basedOn w:val="Normale"/>
    <w:rsid w:val="00370B6E"/>
    <w:pPr>
      <w:spacing w:before="120" w:after="0" w:line="240" w:lineRule="atLeast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D8408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D8408A"/>
    <w:rPr>
      <w:sz w:val="16"/>
      <w:szCs w:val="16"/>
      <w:lang w:eastAsia="en-US"/>
    </w:rPr>
  </w:style>
  <w:style w:type="paragraph" w:styleId="Paragrafoelenco">
    <w:name w:val="List Paragraph"/>
    <w:basedOn w:val="Normale"/>
    <w:uiPriority w:val="34"/>
    <w:qFormat/>
    <w:rsid w:val="00D8408A"/>
    <w:pPr>
      <w:ind w:left="708"/>
    </w:pPr>
  </w:style>
  <w:style w:type="table" w:styleId="Sfondomedio1-Colore2">
    <w:name w:val="Medium Shading 1 Accent 2"/>
    <w:basedOn w:val="Tabellanormale"/>
    <w:uiPriority w:val="63"/>
    <w:rsid w:val="00DA1D6D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Corpotesto">
    <w:name w:val="Body Text"/>
    <w:basedOn w:val="Normale"/>
    <w:link w:val="CorpotestoCarattere"/>
    <w:uiPriority w:val="99"/>
    <w:semiHidden/>
    <w:unhideWhenUsed/>
    <w:rsid w:val="009C6CCC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9C6CCC"/>
    <w:rPr>
      <w:sz w:val="22"/>
      <w:szCs w:val="22"/>
      <w:lang w:eastAsia="en-US"/>
    </w:rPr>
  </w:style>
  <w:style w:type="paragraph" w:customStyle="1" w:styleId="Default">
    <w:name w:val="Default"/>
    <w:rsid w:val="00834E61"/>
    <w:pPr>
      <w:autoSpaceDE w:val="0"/>
      <w:autoSpaceDN w:val="0"/>
      <w:adjustRightInd w:val="0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customStyle="1" w:styleId="ElencoPuntato">
    <w:name w:val="ElencoPuntato"/>
    <w:basedOn w:val="Normale"/>
    <w:rsid w:val="003E529C"/>
    <w:pPr>
      <w:tabs>
        <w:tab w:val="num" w:pos="432"/>
        <w:tab w:val="left" w:pos="720"/>
      </w:tabs>
      <w:spacing w:after="0" w:line="240" w:lineRule="auto"/>
      <w:ind w:left="432" w:hanging="432"/>
    </w:pPr>
    <w:rPr>
      <w:rFonts w:ascii="Verdana" w:eastAsia="Verdana" w:hAnsi="Verdana"/>
      <w:noProof/>
      <w:sz w:val="20"/>
      <w:szCs w:val="20"/>
      <w:lang w:val="en-US"/>
    </w:rPr>
  </w:style>
  <w:style w:type="table" w:styleId="Sfondomedio2-Colore1">
    <w:name w:val="Medium Shading 2 Accent 1"/>
    <w:basedOn w:val="Tabellanormale"/>
    <w:uiPriority w:val="64"/>
    <w:rsid w:val="005431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media2-Colore1">
    <w:name w:val="Medium Grid 2 Accent 1"/>
    <w:basedOn w:val="Tabellanormale"/>
    <w:uiPriority w:val="68"/>
    <w:rsid w:val="002A468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Elencochiaro-Colore1">
    <w:name w:val="Light List Accent 1"/>
    <w:basedOn w:val="Tabellanormale"/>
    <w:uiPriority w:val="61"/>
    <w:rsid w:val="0039793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fondochiaro-Colore1">
    <w:name w:val="Light Shading Accent 1"/>
    <w:basedOn w:val="Tabellanormale"/>
    <w:uiPriority w:val="60"/>
    <w:rsid w:val="00CC396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ollegamentoipertestuale">
    <w:name w:val="Hyperlink"/>
    <w:uiPriority w:val="99"/>
    <w:unhideWhenUsed/>
    <w:rsid w:val="000D0C1F"/>
    <w:rPr>
      <w:color w:val="0000FF"/>
      <w:u w:val="single"/>
    </w:rPr>
  </w:style>
  <w:style w:type="table" w:styleId="Sfondoacolori-Colore1">
    <w:name w:val="Colorful Shading Accent 1"/>
    <w:basedOn w:val="Tabellanormale"/>
    <w:uiPriority w:val="71"/>
    <w:rsid w:val="0073459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Sfondoacolori-Colore3">
    <w:name w:val="Colorful Shading Accent 3"/>
    <w:basedOn w:val="Tabellanormale"/>
    <w:uiPriority w:val="71"/>
    <w:rsid w:val="0025308A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Elencochiaro-Colore4">
    <w:name w:val="Light List Accent 4"/>
    <w:basedOn w:val="Tabellanormale"/>
    <w:uiPriority w:val="61"/>
    <w:rsid w:val="007237E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Sfondomedio1-Colore4">
    <w:name w:val="Medium Shading 1 Accent 4"/>
    <w:basedOn w:val="Tabellanormale"/>
    <w:uiPriority w:val="63"/>
    <w:rsid w:val="00ED25A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gliaacolori-Colore4">
    <w:name w:val="Colorful Grid Accent 4"/>
    <w:basedOn w:val="Tabellanormale"/>
    <w:uiPriority w:val="73"/>
    <w:rsid w:val="007968C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Sfondoacolori-Colore4">
    <w:name w:val="Colorful Shading Accent 4"/>
    <w:basedOn w:val="Tabellanormale"/>
    <w:uiPriority w:val="71"/>
    <w:rsid w:val="007968CB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Grigliamedia3-Colore4">
    <w:name w:val="Medium Grid 3 Accent 4"/>
    <w:basedOn w:val="Tabellanormale"/>
    <w:uiPriority w:val="69"/>
    <w:rsid w:val="00862B6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paragraph" w:customStyle="1" w:styleId="TableParagraph">
    <w:name w:val="Table Paragraph"/>
    <w:basedOn w:val="Normale"/>
    <w:uiPriority w:val="1"/>
    <w:qFormat/>
    <w:rsid w:val="001E2E8C"/>
    <w:pPr>
      <w:widowControl w:val="0"/>
      <w:spacing w:after="0" w:line="240" w:lineRule="auto"/>
    </w:pPr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0A256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media3-Colore5">
    <w:name w:val="Medium Grid 3 Accent 5"/>
    <w:basedOn w:val="Tabellanormale"/>
    <w:uiPriority w:val="69"/>
    <w:rsid w:val="00C06670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Tabellagriglia1chiara">
    <w:name w:val="Grid Table 1 Light"/>
    <w:basedOn w:val="Tabellanormale"/>
    <w:uiPriority w:val="46"/>
    <w:rsid w:val="00C0667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54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FF58F-E23D-48E1-A50C-BE81D7C68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Procedure 231</vt:lpstr>
    </vt:vector>
  </TitlesOfParts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lastModifiedBy/>
  <cp:revision>1</cp:revision>
  <dcterms:created xsi:type="dcterms:W3CDTF">2020-02-27T12:33:00Z</dcterms:created>
  <dcterms:modified xsi:type="dcterms:W3CDTF">2025-09-17T08:36:00Z</dcterms:modified>
</cp:coreProperties>
</file>